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78737D" w:rsidP="00C17A65">
      <w:pPr>
        <w:pStyle w:val="DOCWEB-Titre"/>
        <w:rPr>
          <w:b/>
        </w:rPr>
      </w:pPr>
      <w:r w:rsidRPr="0078737D">
        <w:rPr>
          <w:b/>
        </w:rPr>
        <w:t>Soutien 201</w:t>
      </w:r>
      <w:r w:rsidR="007072C3">
        <w:rPr>
          <w:b/>
        </w:rPr>
        <w:t>7</w:t>
      </w:r>
      <w:r w:rsidRPr="0078737D">
        <w:rPr>
          <w:b/>
        </w:rPr>
        <w:t xml:space="preserve"> pour la traduction de pièces de théâtre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78737D" w:rsidRDefault="00C17A65" w:rsidP="009C62E6">
      <w:pPr>
        <w:pStyle w:val="DOCWEB-Communiqu"/>
        <w:rPr>
          <w:b w:val="0"/>
          <w:sz w:val="16"/>
          <w:szCs w:val="16"/>
        </w:rPr>
      </w:pPr>
    </w:p>
    <w:p w:rsidR="00C17A65" w:rsidRDefault="00C17A65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</w:t>
      </w:r>
      <w:r w:rsidR="0078737D" w:rsidRPr="0078737D">
        <w:rPr>
          <w:color w:val="E60032"/>
          <w:sz w:val="22"/>
          <w:szCs w:val="22"/>
        </w:rPr>
        <w:t>de la pièce à traduire </w:t>
      </w:r>
      <w:r w:rsidR="002B078F">
        <w:rPr>
          <w:color w:val="E60032"/>
          <w:sz w:val="22"/>
          <w:szCs w:val="22"/>
        </w:rPr>
        <w:t xml:space="preserve"> </w:t>
      </w:r>
      <w:r w:rsidR="0078737D">
        <w:rPr>
          <w:b w:val="0"/>
          <w:sz w:val="20"/>
          <w:szCs w:val="20"/>
        </w:rPr>
        <w:t>………………………………………………………………………</w:t>
      </w:r>
    </w:p>
    <w:p w:rsidR="0078737D" w:rsidRDefault="0078737D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:rsidR="0078737D" w:rsidRDefault="0078737D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Auteur </w:t>
      </w:r>
      <w:r w:rsidRPr="0078737D">
        <w:rPr>
          <w:color w:val="E60032"/>
          <w:sz w:val="22"/>
          <w:szCs w:val="22"/>
        </w:rPr>
        <w:t>de la pièce à traduire </w:t>
      </w:r>
      <w:r w:rsidR="002B078F">
        <w:rPr>
          <w:color w:val="E60032"/>
          <w:sz w:val="22"/>
          <w:szCs w:val="22"/>
        </w:rPr>
        <w:t xml:space="preserve"> </w:t>
      </w:r>
      <w:r>
        <w:rPr>
          <w:b w:val="0"/>
          <w:sz w:val="20"/>
          <w:szCs w:val="20"/>
        </w:rPr>
        <w:t>……………………………………………………………………</w:t>
      </w:r>
    </w:p>
    <w:p w:rsidR="00C17A65" w:rsidRPr="00632558" w:rsidRDefault="0078737D" w:rsidP="0078737D">
      <w:pPr>
        <w:pStyle w:val="DOCWEB-Titreparagraphe"/>
        <w:spacing w:before="120" w:afterLines="40" w:after="96"/>
        <w:rPr>
          <w:sz w:val="20"/>
          <w:szCs w:val="20"/>
        </w:rPr>
      </w:pPr>
      <w:r w:rsidRPr="0078737D">
        <w:rPr>
          <w:color w:val="000000" w:themeColor="text1"/>
          <w:sz w:val="20"/>
          <w:szCs w:val="20"/>
        </w:rPr>
        <w:t>Traducteur(s</w:t>
      </w:r>
      <w:r>
        <w:rPr>
          <w:color w:val="000000" w:themeColor="text1"/>
          <w:sz w:val="20"/>
          <w:szCs w:val="20"/>
        </w:rPr>
        <w:t>)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2B078F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861890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</w:t>
      </w:r>
      <w:r w:rsidR="007072C3">
        <w:rPr>
          <w:sz w:val="20"/>
        </w:rPr>
        <w:t>ille</w:t>
      </w:r>
      <w:r w:rsidR="003D63D3">
        <w:rPr>
          <w:sz w:val="20"/>
        </w:rPr>
        <w:t xml:space="preserve"> &amp; Pays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2B078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Default="002B078F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:rsidR="003D63D3" w:rsidRPr="009367A3" w:rsidRDefault="003D63D3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Relations bancaires (IBAN)</w:t>
      </w:r>
      <w:r w:rsidRPr="003D63D3"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D71174" w:rsidRPr="002B078F" w:rsidRDefault="00D71174" w:rsidP="00D71174">
      <w:pPr>
        <w:pStyle w:val="DOCWEB-Paragraphenormal"/>
        <w:ind w:firstLine="284"/>
        <w:rPr>
          <w:lang w:val="fr-FR"/>
        </w:rPr>
      </w:pPr>
    </w:p>
    <w:p w:rsidR="0078737D" w:rsidRPr="009367A3" w:rsidRDefault="002B078F" w:rsidP="0078737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78737D">
        <w:rPr>
          <w:sz w:val="20"/>
        </w:rPr>
        <w:tab/>
        <w:t>…………………………………………………………………………</w:t>
      </w:r>
    </w:p>
    <w:p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Default="00861890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</w:t>
      </w:r>
      <w:r w:rsidR="007072C3">
        <w:rPr>
          <w:sz w:val="20"/>
        </w:rPr>
        <w:t>ille</w:t>
      </w:r>
      <w:r w:rsidR="003D63D3">
        <w:rPr>
          <w:sz w:val="20"/>
        </w:rPr>
        <w:t xml:space="preserve"> &amp; Pays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78737D">
        <w:rPr>
          <w:sz w:val="20"/>
        </w:rPr>
        <w:tab/>
        <w:t>…………………………………………………………………………</w:t>
      </w:r>
    </w:p>
    <w:p w:rsidR="0078737D" w:rsidRPr="009367A3" w:rsidRDefault="002B078F" w:rsidP="0078737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78737D">
        <w:rPr>
          <w:sz w:val="20"/>
        </w:rPr>
        <w:tab/>
        <w:t>…………………………………………………………………………</w:t>
      </w:r>
    </w:p>
    <w:p w:rsidR="003D63D3" w:rsidRPr="009367A3" w:rsidRDefault="003D63D3" w:rsidP="003D63D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Relations bancaires (IBAN)</w:t>
      </w:r>
      <w:r w:rsidRPr="003D63D3"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78737D" w:rsidRPr="003D63D3" w:rsidRDefault="0078737D" w:rsidP="0078737D">
      <w:pPr>
        <w:pStyle w:val="DOCWEB-Paragraphenormal"/>
        <w:rPr>
          <w:bCs/>
          <w:i/>
          <w:color w:val="000000" w:themeColor="text1"/>
        </w:rPr>
      </w:pPr>
      <w:r w:rsidRPr="003D63D3">
        <w:rPr>
          <w:b/>
          <w:bCs/>
          <w:i/>
          <w:color w:val="000000" w:themeColor="text1"/>
        </w:rPr>
        <w:t>NB :</w:t>
      </w:r>
      <w:r w:rsidRPr="003D63D3">
        <w:rPr>
          <w:bCs/>
          <w:i/>
          <w:color w:val="000000" w:themeColor="text1"/>
        </w:rPr>
        <w:t xml:space="preserve"> </w:t>
      </w:r>
      <w:r w:rsidRPr="003D63D3">
        <w:rPr>
          <w:b/>
          <w:bCs/>
          <w:i/>
          <w:color w:val="000000" w:themeColor="text1"/>
        </w:rPr>
        <w:t>Soit l’auteur</w:t>
      </w:r>
      <w:r w:rsidRPr="003D63D3">
        <w:rPr>
          <w:bCs/>
          <w:i/>
          <w:color w:val="000000" w:themeColor="text1"/>
        </w:rPr>
        <w:t xml:space="preserve"> de la pièce à traduire, </w:t>
      </w:r>
      <w:r w:rsidRPr="003D63D3">
        <w:rPr>
          <w:b/>
          <w:bCs/>
          <w:i/>
          <w:color w:val="000000" w:themeColor="text1"/>
        </w:rPr>
        <w:t>soit le traducteur</w:t>
      </w:r>
      <w:r w:rsidRPr="003D63D3">
        <w:rPr>
          <w:bCs/>
          <w:i/>
          <w:color w:val="000000" w:themeColor="text1"/>
        </w:rPr>
        <w:t xml:space="preserve"> doit être membre de la </w:t>
      </w:r>
      <w:r w:rsidR="003A2874">
        <w:rPr>
          <w:bCs/>
          <w:i/>
          <w:color w:val="000000" w:themeColor="text1"/>
        </w:rPr>
        <w:t>SSA.</w:t>
      </w:r>
    </w:p>
    <w:p w:rsidR="0078737D" w:rsidRPr="0078737D" w:rsidRDefault="0078737D" w:rsidP="0078737D">
      <w:pPr>
        <w:pStyle w:val="DOCWEB-Paragraphenormal"/>
        <w:ind w:firstLine="284"/>
        <w:rPr>
          <w:bCs/>
          <w:color w:val="000000" w:themeColor="text1"/>
        </w:rPr>
      </w:pPr>
    </w:p>
    <w:p w:rsidR="0078737D" w:rsidRPr="003D63D3" w:rsidRDefault="003D63D3" w:rsidP="0078737D">
      <w:pPr>
        <w:pStyle w:val="DOCWEB-Paragraphenormal"/>
        <w:spacing w:after="120"/>
        <w:rPr>
          <w:b/>
          <w:bCs/>
          <w:color w:val="E60032"/>
          <w:szCs w:val="22"/>
        </w:rPr>
      </w:pPr>
      <w:r>
        <w:rPr>
          <w:b/>
          <w:bCs/>
          <w:color w:val="E60032"/>
          <w:sz w:val="22"/>
          <w:szCs w:val="22"/>
        </w:rPr>
        <w:br/>
      </w:r>
      <w:r w:rsidR="002B078F">
        <w:rPr>
          <w:b/>
          <w:bCs/>
          <w:color w:val="E60032"/>
          <w:sz w:val="22"/>
          <w:szCs w:val="22"/>
        </w:rPr>
        <w:t xml:space="preserve">Clé de répartition </w:t>
      </w:r>
      <w:r w:rsidRPr="003D63D3">
        <w:rPr>
          <w:b/>
          <w:bCs/>
          <w:color w:val="auto"/>
          <w:szCs w:val="22"/>
        </w:rPr>
        <w:t>(si plusieurs traducteurs)</w:t>
      </w:r>
      <w:r w:rsidR="0078737D" w:rsidRPr="003D63D3">
        <w:rPr>
          <w:b/>
          <w:bCs/>
          <w:color w:val="auto"/>
          <w:szCs w:val="22"/>
        </w:rPr>
        <w:t xml:space="preserve"> </w:t>
      </w:r>
    </w:p>
    <w:p w:rsidR="0078737D" w:rsidRPr="0078737D" w:rsidRDefault="0078737D" w:rsidP="0078737D">
      <w:pPr>
        <w:pStyle w:val="DOCWEB-Paragraphenormal"/>
        <w:rPr>
          <w:bCs/>
          <w:color w:val="000000" w:themeColor="text1"/>
        </w:rPr>
      </w:pPr>
      <w:r w:rsidRPr="0078737D">
        <w:rPr>
          <w:bCs/>
          <w:color w:val="000000" w:themeColor="text1"/>
        </w:rPr>
        <w:t>En cas d’attribution d’une bourse</w:t>
      </w:r>
      <w:r w:rsidR="003D63D3">
        <w:rPr>
          <w:bCs/>
          <w:color w:val="000000" w:themeColor="text1"/>
        </w:rPr>
        <w:t xml:space="preserve"> et en</w:t>
      </w:r>
      <w:r w:rsidR="003D63D3" w:rsidRPr="003D63D3">
        <w:rPr>
          <w:bCs/>
          <w:color w:val="000000" w:themeColor="text1"/>
        </w:rPr>
        <w:t xml:space="preserve"> </w:t>
      </w:r>
      <w:r w:rsidR="003D63D3" w:rsidRPr="0078737D">
        <w:rPr>
          <w:bCs/>
          <w:color w:val="000000" w:themeColor="text1"/>
        </w:rPr>
        <w:t>c</w:t>
      </w:r>
      <w:r w:rsidR="003D63D3">
        <w:rPr>
          <w:bCs/>
          <w:color w:val="000000" w:themeColor="text1"/>
        </w:rPr>
        <w:t>as d’un travail de traduction collaboratif</w:t>
      </w:r>
      <w:r w:rsidRPr="0078737D">
        <w:rPr>
          <w:bCs/>
          <w:color w:val="000000" w:themeColor="text1"/>
        </w:rPr>
        <w:t>, le montant est à verser aux traducteurs selon la répartition suivante :</w:t>
      </w:r>
    </w:p>
    <w:p w:rsidR="001645AE" w:rsidRDefault="003D63D3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……...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3D63D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……...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261C0C" w:rsidRPr="003D63D3" w:rsidRDefault="0078737D" w:rsidP="003D63D3">
      <w:pPr>
        <w:tabs>
          <w:tab w:val="left" w:pos="2835"/>
          <w:tab w:val="left" w:leader="dot" w:pos="9356"/>
        </w:tabs>
        <w:spacing w:before="120" w:afterLines="40" w:after="96"/>
        <w:rPr>
          <w:i/>
          <w:sz w:val="20"/>
        </w:rPr>
      </w:pPr>
      <w:r w:rsidRPr="003D63D3">
        <w:rPr>
          <w:rFonts w:cs="Arial"/>
          <w:b/>
          <w:i/>
          <w:sz w:val="20"/>
          <w:szCs w:val="20"/>
        </w:rPr>
        <w:t>NB :</w:t>
      </w:r>
      <w:r w:rsidRPr="003D63D3">
        <w:rPr>
          <w:rFonts w:cs="Arial"/>
          <w:b/>
          <w:i/>
        </w:rPr>
        <w:t xml:space="preserve"> </w:t>
      </w:r>
      <w:r w:rsidRPr="003D63D3">
        <w:rPr>
          <w:rFonts w:cs="Arial"/>
          <w:i/>
          <w:color w:val="000000"/>
          <w:sz w:val="20"/>
        </w:rPr>
        <w:t>Au moins le 50% de cette clé de répartition doit revenir aux traducteurs de nationali</w:t>
      </w:r>
      <w:r w:rsidR="002B078F" w:rsidRPr="003D63D3">
        <w:rPr>
          <w:rFonts w:cs="Arial"/>
          <w:i/>
          <w:color w:val="000000"/>
          <w:sz w:val="20"/>
        </w:rPr>
        <w:t>té suisse ou résidant en Suisse</w:t>
      </w:r>
      <w:r w:rsidRPr="003D63D3">
        <w:rPr>
          <w:rFonts w:cs="Arial"/>
          <w:i/>
          <w:color w:val="000000"/>
          <w:sz w:val="20"/>
        </w:rPr>
        <w:t>.</w:t>
      </w:r>
    </w:p>
    <w:p w:rsidR="003D63D3" w:rsidRDefault="003D63D3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</w:rPr>
      </w:pPr>
    </w:p>
    <w:p w:rsidR="00261C0C" w:rsidRPr="00632558" w:rsidRDefault="00261C0C" w:rsidP="00261C0C">
      <w:pPr>
        <w:pStyle w:val="DOCWEB-Titreparagraphe"/>
        <w:spacing w:before="120" w:afterLines="40" w:after="96"/>
        <w:rPr>
          <w:sz w:val="20"/>
          <w:szCs w:val="20"/>
        </w:rPr>
      </w:pPr>
      <w:r w:rsidRPr="00261C0C">
        <w:rPr>
          <w:color w:val="000000" w:themeColor="text1"/>
          <w:sz w:val="20"/>
          <w:szCs w:val="20"/>
        </w:rPr>
        <w:lastRenderedPageBreak/>
        <w:t>Auteur de l’œuvre originale</w:t>
      </w:r>
      <w:r>
        <w:rPr>
          <w:color w:val="000000" w:themeColor="text1"/>
          <w:sz w:val="20"/>
          <w:szCs w:val="20"/>
        </w:rPr>
        <w:t xml:space="preserve"> 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261C0C" w:rsidRPr="009367A3" w:rsidRDefault="002B078F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261C0C">
        <w:rPr>
          <w:sz w:val="20"/>
        </w:rPr>
        <w:tab/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Default="007072C3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3D63D3">
        <w:rPr>
          <w:sz w:val="20"/>
        </w:rPr>
        <w:t>V</w:t>
      </w:r>
      <w:r>
        <w:rPr>
          <w:sz w:val="20"/>
        </w:rPr>
        <w:t>ille</w:t>
      </w:r>
      <w:r w:rsidR="003D63D3">
        <w:rPr>
          <w:sz w:val="20"/>
        </w:rPr>
        <w:t xml:space="preserve"> &amp; Pays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261C0C">
        <w:rPr>
          <w:sz w:val="20"/>
        </w:rPr>
        <w:tab/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 </w:t>
      </w:r>
      <w:r w:rsidR="00261C0C">
        <w:rPr>
          <w:sz w:val="20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  <w:rPr>
          <w:lang w:val="fr-FR"/>
        </w:rPr>
      </w:pPr>
    </w:p>
    <w:p w:rsidR="00F73B9C" w:rsidRDefault="00261C0C" w:rsidP="0088321C">
      <w:pPr>
        <w:pStyle w:val="DOCWEB-Titreparagraphe"/>
        <w:spacing w:before="40" w:afterLines="40" w:after="96"/>
        <w:rPr>
          <w:color w:val="E60032"/>
          <w:szCs w:val="22"/>
        </w:rPr>
      </w:pPr>
      <w:r w:rsidRPr="00261C0C">
        <w:rPr>
          <w:color w:val="E60032"/>
          <w:szCs w:val="22"/>
        </w:rPr>
        <w:t xml:space="preserve">Œuvre originale </w:t>
      </w:r>
      <w:r w:rsidR="003D63D3">
        <w:rPr>
          <w:color w:val="E60032"/>
          <w:szCs w:val="22"/>
        </w:rPr>
        <w:t>(</w:t>
      </w:r>
      <w:r w:rsidRPr="00261C0C">
        <w:rPr>
          <w:color w:val="E60032"/>
          <w:szCs w:val="22"/>
        </w:rPr>
        <w:t>à traduire</w:t>
      </w:r>
      <w:r w:rsidR="003D63D3">
        <w:rPr>
          <w:color w:val="E60032"/>
          <w:szCs w:val="22"/>
        </w:rPr>
        <w:t>)</w:t>
      </w:r>
      <w:r>
        <w:rPr>
          <w:color w:val="E60032"/>
          <w:szCs w:val="22"/>
        </w:rPr>
        <w:t xml:space="preserve"> </w:t>
      </w:r>
      <w:r w:rsidR="00F73B9C">
        <w:rPr>
          <w:color w:val="E60032"/>
          <w:szCs w:val="22"/>
        </w:rPr>
        <w:tab/>
      </w:r>
    </w:p>
    <w:p w:rsidR="00F73B9C" w:rsidRPr="00F73B9C" w:rsidRDefault="00F73B9C" w:rsidP="00F73B9C">
      <w:pPr>
        <w:pStyle w:val="DOCWEB-Paragraphenormal"/>
      </w:pPr>
    </w:p>
    <w:p w:rsidR="00D71174" w:rsidRPr="009367A3" w:rsidRDefault="00261C0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Création (date et lieu</w:t>
      </w:r>
      <w:r>
        <w:rPr>
          <w:rFonts w:cs="Arial"/>
          <w:sz w:val="20"/>
          <w:szCs w:val="20"/>
        </w:rPr>
        <w:t>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261C0C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Editeur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261C0C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Ayant-droit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261C0C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Durée du spectacle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261C0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 en scène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F73B9C" w:rsidRDefault="002B078F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261C0C" w:rsidRPr="002B078F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fr-FR"/>
        </w:rPr>
      </w:pPr>
    </w:p>
    <w:p w:rsidR="00F73B9C" w:rsidRDefault="00261C0C" w:rsidP="0088321C">
      <w:pPr>
        <w:pStyle w:val="DOCWEB-Paragraphenormal"/>
        <w:rPr>
          <w:b/>
          <w:bCs/>
          <w:color w:val="E60032"/>
          <w:sz w:val="22"/>
          <w:szCs w:val="22"/>
        </w:rPr>
      </w:pPr>
      <w:r w:rsidRPr="00261C0C">
        <w:rPr>
          <w:b/>
          <w:bCs/>
          <w:color w:val="E60032"/>
          <w:sz w:val="22"/>
          <w:szCs w:val="22"/>
        </w:rPr>
        <w:t>Représentation(s) prévue(s) de la version traduite</w:t>
      </w:r>
      <w:r w:rsidR="002B078F">
        <w:rPr>
          <w:b/>
          <w:bCs/>
          <w:color w:val="E60032"/>
          <w:sz w:val="22"/>
          <w:szCs w:val="22"/>
        </w:rPr>
        <w:t> </w:t>
      </w:r>
    </w:p>
    <w:p w:rsidR="00261C0C" w:rsidRPr="00261C0C" w:rsidRDefault="00261C0C" w:rsidP="00F73B9C">
      <w:pPr>
        <w:pStyle w:val="DOCWEB-Paragraphenormal"/>
        <w:ind w:firstLine="284"/>
        <w:rPr>
          <w:b/>
          <w:lang w:val="fr-FR"/>
        </w:rPr>
      </w:pPr>
    </w:p>
    <w:p w:rsidR="00261C0C" w:rsidRDefault="00261C0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Création scénique </w:t>
      </w:r>
    </w:p>
    <w:p w:rsidR="00F73B9C" w:rsidRPr="00261C0C" w:rsidRDefault="00D06111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Première</w:t>
      </w:r>
      <w:r w:rsidR="00261C0C">
        <w:rPr>
          <w:rFonts w:cs="Arial"/>
          <w:sz w:val="20"/>
          <w:szCs w:val="20"/>
        </w:rPr>
        <w:t xml:space="preserve"> (</w:t>
      </w:r>
      <w:r w:rsidR="00261C0C" w:rsidRPr="00261C0C">
        <w:rPr>
          <w:rFonts w:cs="Arial"/>
          <w:sz w:val="20"/>
          <w:szCs w:val="20"/>
        </w:rPr>
        <w:t>date</w:t>
      </w:r>
      <w:r w:rsidR="006158E5">
        <w:rPr>
          <w:rFonts w:cs="Arial"/>
          <w:sz w:val="20"/>
          <w:szCs w:val="20"/>
        </w:rPr>
        <w:t>s</w:t>
      </w:r>
      <w:r w:rsidR="00261C0C" w:rsidRPr="00261C0C">
        <w:rPr>
          <w:rFonts w:cs="Arial"/>
          <w:sz w:val="20"/>
          <w:szCs w:val="20"/>
        </w:rPr>
        <w:t xml:space="preserve"> et lieu</w:t>
      </w:r>
      <w:r w:rsidR="00F73B9C" w:rsidRPr="00261C0C">
        <w:rPr>
          <w:sz w:val="16"/>
          <w:szCs w:val="16"/>
        </w:rPr>
        <w:t>)</w:t>
      </w:r>
      <w:r w:rsidR="002B078F">
        <w:rPr>
          <w:sz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 en scène prévu</w:t>
      </w:r>
      <w:r>
        <w:rPr>
          <w:rFonts w:cs="Arial"/>
          <w:sz w:val="20"/>
          <w:szCs w:val="20"/>
        </w:rPr>
        <w:t xml:space="preserve">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261C0C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Autres représentations</w:t>
      </w:r>
      <w:r w:rsidR="002B078F">
        <w:rPr>
          <w:rFonts w:cs="Arial"/>
          <w:b/>
          <w:sz w:val="20"/>
          <w:szCs w:val="20"/>
        </w:rPr>
        <w:t> </w:t>
      </w:r>
    </w:p>
    <w:p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261C0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261C0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b/>
          <w:sz w:val="20"/>
          <w:szCs w:val="20"/>
        </w:rPr>
        <w:t>Lecture(s) publique(s)</w:t>
      </w:r>
      <w:r>
        <w:rPr>
          <w:rFonts w:cs="Arial"/>
          <w:b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261C0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9A3036" w:rsidRPr="009A3036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</w:rPr>
      </w:pPr>
    </w:p>
    <w:p w:rsidR="00F73B9C" w:rsidRDefault="00F73B9C" w:rsidP="0088321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productrice</w:t>
      </w:r>
      <w:r w:rsidR="00261C0C" w:rsidRPr="00261C0C">
        <w:rPr>
          <w:color w:val="000000" w:themeColor="text1"/>
          <w:sz w:val="20"/>
          <w:szCs w:val="20"/>
        </w:rPr>
        <w:t xml:space="preserve"> (création scénique ou lecture publique)</w:t>
      </w:r>
      <w:r w:rsidR="00261C0C">
        <w:rPr>
          <w:color w:val="000000" w:themeColor="text1"/>
          <w:sz w:val="20"/>
          <w:szCs w:val="20"/>
        </w:rPr>
        <w:t> </w:t>
      </w:r>
      <w:r w:rsidRPr="00261C0C">
        <w:rPr>
          <w:b w:val="0"/>
          <w:color w:val="000000" w:themeColor="text1"/>
          <w:sz w:val="20"/>
          <w:szCs w:val="20"/>
        </w:rPr>
        <w:t xml:space="preserve"> </w:t>
      </w:r>
      <w:r w:rsidRPr="00261C0C">
        <w:rPr>
          <w:b w:val="0"/>
          <w:color w:val="000000" w:themeColor="text1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</w:p>
    <w:p w:rsidR="00F73B9C" w:rsidRPr="009367A3" w:rsidRDefault="002B078F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2B078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2B078F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072C3" w:rsidRPr="009367A3" w:rsidRDefault="003D63D3" w:rsidP="007072C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</w:t>
      </w:r>
      <w:r w:rsidR="007072C3">
        <w:rPr>
          <w:sz w:val="20"/>
        </w:rPr>
        <w:t>ille</w:t>
      </w:r>
      <w:r>
        <w:rPr>
          <w:sz w:val="20"/>
        </w:rPr>
        <w:t xml:space="preserve"> &amp; Pays</w:t>
      </w:r>
      <w:r w:rsidR="007072C3">
        <w:rPr>
          <w:sz w:val="20"/>
        </w:rPr>
        <w:t> </w:t>
      </w:r>
      <w:r w:rsidR="007072C3" w:rsidRPr="009367A3">
        <w:rPr>
          <w:sz w:val="20"/>
        </w:rPr>
        <w:tab/>
      </w:r>
      <w:r w:rsidR="007072C3">
        <w:rPr>
          <w:sz w:val="20"/>
        </w:rPr>
        <w:t>…………………………………………………………………………</w:t>
      </w:r>
    </w:p>
    <w:p w:rsidR="00F73B9C" w:rsidRPr="009367A3" w:rsidRDefault="002B078F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2B078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:rsidR="00261C0C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fr-CH" w:eastAsia="fr-CH"/>
        </w:rPr>
      </w:pPr>
    </w:p>
    <w:p w:rsidR="003D63D3" w:rsidRPr="003A2874" w:rsidRDefault="003D63D3" w:rsidP="003D63D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3A2874">
        <w:rPr>
          <w:rFonts w:eastAsia="Times New Roman" w:cs="Arial"/>
          <w:b/>
          <w:bCs/>
          <w:color w:val="E60032"/>
          <w:lang w:val="fr-CH" w:eastAsia="fr-CH"/>
        </w:rPr>
        <w:t xml:space="preserve">Clé de répartition </w:t>
      </w:r>
      <w:r w:rsidR="006B2078" w:rsidRPr="003A2874">
        <w:rPr>
          <w:rFonts w:eastAsia="Times New Roman" w:cs="Arial"/>
          <w:b/>
          <w:bCs/>
          <w:color w:val="E60032"/>
          <w:lang w:val="fr-CH" w:eastAsia="fr-CH"/>
        </w:rPr>
        <w:t xml:space="preserve">prévue </w:t>
      </w:r>
      <w:r w:rsidRPr="003A2874">
        <w:rPr>
          <w:rFonts w:eastAsia="Times New Roman" w:cs="Arial"/>
          <w:b/>
          <w:bCs/>
          <w:color w:val="E60032"/>
          <w:lang w:val="fr-CH" w:eastAsia="fr-CH"/>
        </w:rPr>
        <w:t>entre l’auteur et le(s) traducteur(s)</w:t>
      </w:r>
    </w:p>
    <w:p w:rsidR="006B2078" w:rsidRPr="003A2874" w:rsidRDefault="006B2078" w:rsidP="006B2078">
      <w:pPr>
        <w:pStyle w:val="DOCWEB-Paragraphenormal"/>
      </w:pPr>
      <w:r w:rsidRPr="003A2874">
        <w:t>Merci de m</w:t>
      </w:r>
      <w:r w:rsidR="003D63D3" w:rsidRPr="003A2874">
        <w:t>ention</w:t>
      </w:r>
      <w:r w:rsidRPr="003A2874">
        <w:t>ner ici</w:t>
      </w:r>
      <w:r w:rsidR="003D63D3" w:rsidRPr="003A2874">
        <w:t xml:space="preserve"> la clé de partage </w:t>
      </w:r>
      <w:r w:rsidRPr="003A2874">
        <w:t xml:space="preserve">prévue </w:t>
      </w:r>
      <w:r w:rsidR="003D63D3" w:rsidRPr="003A2874">
        <w:t xml:space="preserve">des droits d'auteur qui seront perçus lors de l'exploitation de </w:t>
      </w:r>
      <w:r w:rsidRPr="003A2874">
        <w:t>l'œuvre traduite (l’ensemble faisant 100%) :</w:t>
      </w:r>
    </w:p>
    <w:p w:rsidR="006B2078" w:rsidRPr="003A2874" w:rsidRDefault="006B2078" w:rsidP="006B2078">
      <w:pPr>
        <w:pStyle w:val="DOCWEB-Paragraphenormal"/>
      </w:pPr>
    </w:p>
    <w:p w:rsidR="006B2078" w:rsidRPr="003A2874" w:rsidRDefault="006B2078" w:rsidP="006B2078">
      <w:pPr>
        <w:pStyle w:val="DOCWEB-Paragraphenormal"/>
      </w:pPr>
      <w:r w:rsidRPr="003A2874">
        <w:t>En faveur de l’auteur</w:t>
      </w:r>
      <w:r w:rsidR="003A2874">
        <w:t xml:space="preserve"> de l’œuvre originale</w:t>
      </w:r>
      <w:r w:rsidRPr="003A2874">
        <w:t xml:space="preserve"> : </w:t>
      </w:r>
      <w:r w:rsidRPr="003A2874">
        <w:tab/>
        <w:t>…</w:t>
      </w:r>
      <w:proofErr w:type="gramStart"/>
      <w:r w:rsidRPr="003A2874">
        <w:t>…….</w:t>
      </w:r>
      <w:proofErr w:type="gramEnd"/>
      <w:r w:rsidRPr="003A2874">
        <w:t>. %</w:t>
      </w:r>
    </w:p>
    <w:p w:rsidR="006B2078" w:rsidRPr="003A2874" w:rsidRDefault="006B2078" w:rsidP="006B2078">
      <w:pPr>
        <w:pStyle w:val="DOCWEB-Paragraphenormal"/>
      </w:pPr>
    </w:p>
    <w:p w:rsidR="006B2078" w:rsidRDefault="006B2078" w:rsidP="006B2078">
      <w:pPr>
        <w:pStyle w:val="DOCWEB-Paragraphenormal"/>
      </w:pPr>
      <w:r w:rsidRPr="003A2874">
        <w:t>En faveur du/des traducteur(s)</w:t>
      </w:r>
      <w:r w:rsidR="003A2874">
        <w:t xml:space="preserve"> </w:t>
      </w:r>
      <w:r w:rsidRPr="003A2874">
        <w:t xml:space="preserve">: </w:t>
      </w:r>
      <w:r w:rsidRPr="003A2874">
        <w:tab/>
      </w:r>
      <w:r w:rsidR="003A2874">
        <w:t xml:space="preserve">             </w:t>
      </w:r>
      <w:r w:rsidRPr="003A2874">
        <w:t>…</w:t>
      </w:r>
      <w:proofErr w:type="gramStart"/>
      <w:r w:rsidRPr="003A2874">
        <w:t>…….</w:t>
      </w:r>
      <w:proofErr w:type="gramEnd"/>
      <w:r w:rsidRPr="003A2874">
        <w:t>. %</w:t>
      </w:r>
    </w:p>
    <w:p w:rsidR="006B2078" w:rsidRDefault="006B2078" w:rsidP="006B2078">
      <w:pPr>
        <w:pStyle w:val="DOCWEB-Paragraphenormal"/>
      </w:pPr>
    </w:p>
    <w:p w:rsidR="006B2078" w:rsidRDefault="006B2078" w:rsidP="006B2078">
      <w:pPr>
        <w:pStyle w:val="DOCWEB-Paragraphenormal"/>
      </w:pPr>
    </w:p>
    <w:p w:rsidR="003D63D3" w:rsidRDefault="003D63D3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6B2078" w:rsidRDefault="006B2078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6B2078" w:rsidRDefault="006B2078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6B2078" w:rsidRDefault="006B2078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6B2078" w:rsidRDefault="006B2078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A44C63" w:rsidRDefault="001645AE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 xml:space="preserve">Documents à </w:t>
      </w:r>
      <w:r w:rsidR="003D63D3">
        <w:rPr>
          <w:rFonts w:eastAsia="Times New Roman" w:cs="Arial"/>
          <w:b/>
          <w:bCs/>
          <w:color w:val="E60032"/>
          <w:lang w:val="fr-CH" w:eastAsia="fr-CH"/>
        </w:rPr>
        <w:t>joindre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261C0C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</w:t>
      </w:r>
      <w:r w:rsidR="003D63D3">
        <w:rPr>
          <w:color w:val="E60032"/>
          <w:sz w:val="20"/>
        </w:rPr>
        <w:t xml:space="preserve"> papier ou en PDF à fondsculturel@ssa.ch</w:t>
      </w:r>
      <w:r w:rsidRPr="00CD56F9">
        <w:rPr>
          <w:color w:val="E60032"/>
          <w:sz w:val="20"/>
        </w:rPr>
        <w:t>)</w:t>
      </w:r>
      <w:r w:rsidR="002B078F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2B078F" w:rsidRPr="00A44C63" w:rsidRDefault="002B078F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D71174" w:rsidRDefault="001645AE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261C0C">
        <w:t>B</w:t>
      </w:r>
      <w:r w:rsidR="00261C0C" w:rsidRPr="00537B1E">
        <w:t xml:space="preserve">ref curriculum vitae du / des traducteur(s) 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261C0C">
        <w:t>Preuve d’une traduction théâtrale précédente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>
        <w:t>B</w:t>
      </w:r>
      <w:r w:rsidR="00261C0C" w:rsidRPr="00537B1E">
        <w:t>ref curriculum vitae de l'auteur de l'œuvre originale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 xml:space="preserve">Attestation de la compagnie / du théâtre professionnel certifiant que la pièce de théâtre à traduire sera produite et fera l'objet de représentations (ou de lectures) publiques 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Texte intégral de la pièce de théâtre à traduire</w:t>
      </w:r>
    </w:p>
    <w:p w:rsidR="00CD56F9" w:rsidRPr="00261C0C" w:rsidRDefault="00CD56F9" w:rsidP="00556477">
      <w:pPr>
        <w:pStyle w:val="DOCWEB-Paragraphenormal"/>
        <w:rPr>
          <w:color w:val="000000" w:themeColor="text1"/>
          <w:sz w:val="16"/>
          <w:szCs w:val="16"/>
        </w:rPr>
      </w:pPr>
    </w:p>
    <w:p w:rsidR="00261C0C" w:rsidRDefault="00CD56F9" w:rsidP="00261C0C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Traduction d'une scène significative de 3 à 5 pages</w:t>
      </w:r>
    </w:p>
    <w:p w:rsidR="00261C0C" w:rsidRPr="00261C0C" w:rsidRDefault="00261C0C" w:rsidP="00261C0C">
      <w:pPr>
        <w:pStyle w:val="DOCWEB-Paragraphenormal"/>
        <w:ind w:firstLine="284"/>
        <w:rPr>
          <w:sz w:val="16"/>
          <w:szCs w:val="16"/>
        </w:rPr>
      </w:pPr>
    </w:p>
    <w:p w:rsidR="00261C0C" w:rsidRDefault="00261C0C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 w:rsidRPr="00333EEA">
        <w:t xml:space="preserve">Attestation signée du/des traducteur(s) que </w:t>
      </w:r>
      <w:r w:rsidR="006B2078">
        <w:t>leurs</w:t>
      </w:r>
      <w:r w:rsidRPr="00333EEA">
        <w:t xml:space="preserve"> droits d’auteur pour la part de la traduction de l’œuvre en représentation lui/leur </w:t>
      </w:r>
      <w:r w:rsidRPr="003A2874">
        <w:t xml:space="preserve">appartiennent, qu’ils ne sont pas transmissibles à des tiers et qu’ils seront gérés </w:t>
      </w:r>
      <w:r w:rsidR="003A2874" w:rsidRPr="003A2874">
        <w:t>par</w:t>
      </w:r>
      <w:r w:rsidRPr="003A2874">
        <w:t xml:space="preserve"> la </w:t>
      </w:r>
      <w:bookmarkStart w:id="0" w:name="_GoBack"/>
      <w:r w:rsidRPr="003A2874">
        <w:t>SSA</w:t>
      </w:r>
      <w:r w:rsidR="003A2874" w:rsidRPr="003A2874">
        <w:t xml:space="preserve"> ou</w:t>
      </w:r>
      <w:r w:rsidR="003A2874">
        <w:t xml:space="preserve"> par une autre société de gestion de droits d’auteur dans le domaine des droits de représentation</w:t>
      </w:r>
      <w:bookmarkEnd w:id="0"/>
      <w:r w:rsidR="003A2874">
        <w:t>.</w:t>
      </w:r>
    </w:p>
    <w:p w:rsidR="00261C0C" w:rsidRPr="00261C0C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</w:rPr>
      </w:pPr>
    </w:p>
    <w:p w:rsidR="00261C0C" w:rsidRPr="00261C0C" w:rsidRDefault="00261C0C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>Autre :</w:t>
      </w:r>
    </w:p>
    <w:sectPr w:rsidR="00261C0C" w:rsidRPr="00261C0C" w:rsidSect="00787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74E873E" wp14:editId="1AA73D3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5435" w:rsidRPr="00660FB6" w:rsidRDefault="009E5435" w:rsidP="009E5435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A2874">
                            <w:rPr>
                              <w:sz w:val="11"/>
                              <w:szCs w:val="11"/>
                            </w:rPr>
                            <w:t>M188F0417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E87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9E5435" w:rsidRPr="00660FB6" w:rsidRDefault="009E5435" w:rsidP="009E5435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A2874">
                      <w:rPr>
                        <w:sz w:val="11"/>
                        <w:szCs w:val="11"/>
                      </w:rPr>
                      <w:t>M188F0417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E49C89" wp14:editId="0955EBA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10773CB" wp14:editId="45F214E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6B2078">
                            <w:rPr>
                              <w:sz w:val="11"/>
                              <w:szCs w:val="11"/>
                            </w:rPr>
                            <w:t>M188F1116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73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6B2078">
                      <w:rPr>
                        <w:sz w:val="11"/>
                        <w:szCs w:val="11"/>
                      </w:rPr>
                      <w:t>M188F1116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318B9CE" wp14:editId="169D168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939DF77" wp14:editId="2C3E910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158E5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03EC5EE" wp14:editId="433C07E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87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1C0C"/>
    <w:rsid w:val="0026577E"/>
    <w:rsid w:val="00280AF2"/>
    <w:rsid w:val="002A26F0"/>
    <w:rsid w:val="002B078F"/>
    <w:rsid w:val="002C03B6"/>
    <w:rsid w:val="002C0F09"/>
    <w:rsid w:val="00330EBC"/>
    <w:rsid w:val="00384247"/>
    <w:rsid w:val="003A2874"/>
    <w:rsid w:val="003D475D"/>
    <w:rsid w:val="003D63D3"/>
    <w:rsid w:val="003E4AF9"/>
    <w:rsid w:val="00412AAA"/>
    <w:rsid w:val="00431727"/>
    <w:rsid w:val="00556477"/>
    <w:rsid w:val="00581F9C"/>
    <w:rsid w:val="00606B4D"/>
    <w:rsid w:val="00610493"/>
    <w:rsid w:val="006158E5"/>
    <w:rsid w:val="00632558"/>
    <w:rsid w:val="006546EE"/>
    <w:rsid w:val="00660FB6"/>
    <w:rsid w:val="006B0AF2"/>
    <w:rsid w:val="006B2078"/>
    <w:rsid w:val="006B585C"/>
    <w:rsid w:val="007072C3"/>
    <w:rsid w:val="00751232"/>
    <w:rsid w:val="00755AFC"/>
    <w:rsid w:val="0078737D"/>
    <w:rsid w:val="00787ED0"/>
    <w:rsid w:val="008606C0"/>
    <w:rsid w:val="00861890"/>
    <w:rsid w:val="00862908"/>
    <w:rsid w:val="00872D07"/>
    <w:rsid w:val="0088321C"/>
    <w:rsid w:val="00894378"/>
    <w:rsid w:val="009A3036"/>
    <w:rsid w:val="009C449C"/>
    <w:rsid w:val="009C62E6"/>
    <w:rsid w:val="009D1BF2"/>
    <w:rsid w:val="009D445C"/>
    <w:rsid w:val="009E5435"/>
    <w:rsid w:val="00A05628"/>
    <w:rsid w:val="00A133ED"/>
    <w:rsid w:val="00A416EB"/>
    <w:rsid w:val="00A44C63"/>
    <w:rsid w:val="00AB6B32"/>
    <w:rsid w:val="00AD4A72"/>
    <w:rsid w:val="00B32B76"/>
    <w:rsid w:val="00BA6D69"/>
    <w:rsid w:val="00BB77D9"/>
    <w:rsid w:val="00BC32C6"/>
    <w:rsid w:val="00C15910"/>
    <w:rsid w:val="00C17A65"/>
    <w:rsid w:val="00C84F47"/>
    <w:rsid w:val="00CD56F9"/>
    <w:rsid w:val="00D0307A"/>
    <w:rsid w:val="00D06111"/>
    <w:rsid w:val="00D61E55"/>
    <w:rsid w:val="00D71174"/>
    <w:rsid w:val="00D75139"/>
    <w:rsid w:val="00D9441B"/>
    <w:rsid w:val="00DA67C9"/>
    <w:rsid w:val="00DB6DCA"/>
    <w:rsid w:val="00DF2B5A"/>
    <w:rsid w:val="00E529D0"/>
    <w:rsid w:val="00E95E1F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F24131D"/>
  <w15:docId w15:val="{71A1E695-13B8-4D02-861D-580DC89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136E-550D-41F3-ADC8-26B9F370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24</TotalTime>
  <Pages>3</Pages>
  <Words>458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M188F1116</dc:description>
  <cp:lastModifiedBy>Jolanda HERRADI</cp:lastModifiedBy>
  <cp:revision>5</cp:revision>
  <cp:lastPrinted>2017-03-29T11:14:00Z</cp:lastPrinted>
  <dcterms:created xsi:type="dcterms:W3CDTF">2017-03-29T09:59:00Z</dcterms:created>
  <dcterms:modified xsi:type="dcterms:W3CDTF">2017-04-03T10:41:00Z</dcterms:modified>
</cp:coreProperties>
</file>