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43767" w14:textId="6324181D" w:rsidR="00CA44C7" w:rsidRPr="00CA44C7" w:rsidRDefault="00B52AC1" w:rsidP="00CA44C7">
      <w:pPr>
        <w:autoSpaceDE w:val="0"/>
        <w:autoSpaceDN w:val="0"/>
        <w:adjustRightInd w:val="0"/>
        <w:spacing w:line="360" w:lineRule="auto"/>
        <w:rPr>
          <w:rFonts w:cs="Arial"/>
          <w:color w:val="646464"/>
          <w:sz w:val="4"/>
          <w:szCs w:val="4"/>
          <w:lang w:eastAsia="fr-CH"/>
        </w:rPr>
      </w:pPr>
      <w:r w:rsidRPr="00CA44C7">
        <w:rPr>
          <w:rFonts w:cs="Arial"/>
          <w:noProof/>
          <w:color w:val="FFFFFF" w:themeColor="background1"/>
          <w:sz w:val="4"/>
          <w:szCs w:val="4"/>
          <w:lang w:eastAsia="fr-CH"/>
        </w:rPr>
        <mc:AlternateContent>
          <mc:Choice Requires="wps">
            <w:drawing>
              <wp:anchor distT="0" distB="0" distL="114300" distR="114300" simplePos="0" relativeHeight="251659264" behindDoc="0" locked="0" layoutInCell="1" allowOverlap="1" wp14:anchorId="2185446E" wp14:editId="109EE769">
                <wp:simplePos x="0" y="0"/>
                <wp:positionH relativeFrom="column">
                  <wp:posOffset>-41275</wp:posOffset>
                </wp:positionH>
                <wp:positionV relativeFrom="paragraph">
                  <wp:posOffset>30480</wp:posOffset>
                </wp:positionV>
                <wp:extent cx="5471795" cy="0"/>
                <wp:effectExtent l="0" t="0" r="14605" b="19050"/>
                <wp:wrapNone/>
                <wp:docPr id="9" name="Connecteur droit 9"/>
                <wp:cNvGraphicFramePr/>
                <a:graphic xmlns:a="http://schemas.openxmlformats.org/drawingml/2006/main">
                  <a:graphicData uri="http://schemas.microsoft.com/office/word/2010/wordprocessingShape">
                    <wps:wsp>
                      <wps:cNvCnPr/>
                      <wps:spPr>
                        <a:xfrm>
                          <a:off x="0" y="0"/>
                          <a:ext cx="54717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73A4212" id="Connecteur droit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2.4pt" to="42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" strokecolor="windowText"/>
            </w:pict>
          </mc:Fallback>
        </mc:AlternateContent>
      </w:r>
    </w:p>
    <w:p w14:paraId="0F8AD7D1" w14:textId="45892F32" w:rsidR="00CA44C7" w:rsidRDefault="00CA44C7" w:rsidP="00CA44C7">
      <w:pPr>
        <w:autoSpaceDE w:val="0"/>
        <w:autoSpaceDN w:val="0"/>
        <w:adjustRightInd w:val="0"/>
        <w:spacing w:line="360" w:lineRule="auto"/>
        <w:rPr>
          <w:rFonts w:cs="Arial"/>
          <w:color w:val="646464"/>
          <w:sz w:val="4"/>
          <w:szCs w:val="4"/>
          <w:lang w:eastAsia="fr-CH"/>
        </w:rPr>
      </w:pPr>
    </w:p>
    <w:p w14:paraId="3AE46EFA" w14:textId="77777777" w:rsidR="00CA44C7" w:rsidRPr="00CA44C7" w:rsidRDefault="00CA44C7" w:rsidP="00CA44C7">
      <w:pPr>
        <w:autoSpaceDE w:val="0"/>
        <w:autoSpaceDN w:val="0"/>
        <w:adjustRightInd w:val="0"/>
        <w:spacing w:line="360" w:lineRule="auto"/>
        <w:rPr>
          <w:rFonts w:cs="Arial"/>
          <w:color w:val="646464"/>
          <w:sz w:val="4"/>
          <w:szCs w:val="4"/>
          <w:lang w:eastAsia="fr-CH"/>
        </w:rPr>
      </w:pPr>
    </w:p>
    <w:p w14:paraId="4BFFDFA1" w14:textId="2F6D4F60" w:rsidR="00B52AC1" w:rsidRPr="00D37FF3" w:rsidRDefault="00B52AC1" w:rsidP="00CA44C7">
      <w:pPr>
        <w:autoSpaceDE w:val="0"/>
        <w:autoSpaceDN w:val="0"/>
        <w:adjustRightInd w:val="0"/>
        <w:spacing w:line="360" w:lineRule="auto"/>
        <w:rPr>
          <w:rFonts w:cs="Arial"/>
          <w:color w:val="646464"/>
          <w:sz w:val="32"/>
          <w:szCs w:val="32"/>
          <w:lang w:eastAsia="fr-CH"/>
        </w:rPr>
      </w:pPr>
      <w:r w:rsidRPr="00D37FF3">
        <w:rPr>
          <w:rFonts w:cs="Arial"/>
          <w:color w:val="646464"/>
          <w:sz w:val="32"/>
          <w:szCs w:val="32"/>
          <w:lang w:eastAsia="fr-CH"/>
        </w:rPr>
        <w:t>Modèle de contrat</w:t>
      </w:r>
      <w:r w:rsidR="006D0DB7" w:rsidRPr="00D37FF3">
        <w:rPr>
          <w:rFonts w:cs="Arial"/>
          <w:color w:val="646464"/>
          <w:sz w:val="32"/>
          <w:szCs w:val="32"/>
          <w:lang w:eastAsia="fr-CH"/>
        </w:rPr>
        <w:t xml:space="preserve"> d’a</w:t>
      </w:r>
      <w:r w:rsidRPr="00D37FF3">
        <w:rPr>
          <w:rFonts w:cs="Arial"/>
          <w:color w:val="646464"/>
          <w:sz w:val="32"/>
          <w:szCs w:val="32"/>
          <w:lang w:eastAsia="fr-CH"/>
        </w:rPr>
        <w:t>daptation audiovisuelle d’une œuvre préexistante</w:t>
      </w:r>
    </w:p>
    <w:p w14:paraId="32330A24" w14:textId="77777777" w:rsidR="00B52AC1" w:rsidRPr="00D37FF3" w:rsidRDefault="00B52AC1" w:rsidP="00BB4B03">
      <w:pPr>
        <w:spacing w:after="120"/>
        <w:ind w:right="-272"/>
        <w:jc w:val="both"/>
        <w:rPr>
          <w:rFonts w:cs="Arial"/>
          <w:b/>
          <w:szCs w:val="20"/>
        </w:rPr>
      </w:pPr>
      <w:r w:rsidRPr="00D37FF3">
        <w:rPr>
          <w:rFonts w:cs="Arial"/>
          <w:b/>
          <w:szCs w:val="20"/>
        </w:rPr>
        <w:t>Indications pour remplir le contrat</w:t>
      </w:r>
    </w:p>
    <w:p w14:paraId="6B18DB12" w14:textId="577B2B4A" w:rsidR="00B52AC1" w:rsidRPr="00D37FF3" w:rsidRDefault="00B52AC1" w:rsidP="00521453">
      <w:pPr>
        <w:numPr>
          <w:ilvl w:val="0"/>
          <w:numId w:val="26"/>
        </w:numPr>
        <w:spacing w:after="120"/>
        <w:ind w:left="714" w:right="-272" w:hanging="357"/>
        <w:jc w:val="both"/>
        <w:rPr>
          <w:rFonts w:cs="Arial"/>
          <w:color w:val="000000" w:themeColor="text1"/>
          <w:szCs w:val="20"/>
        </w:rPr>
      </w:pPr>
      <w:r w:rsidRPr="00D37FF3">
        <w:rPr>
          <w:rFonts w:cs="Arial"/>
          <w:color w:val="000000" w:themeColor="text1"/>
          <w:szCs w:val="20"/>
        </w:rPr>
        <w:t xml:space="preserve">Compléter </w:t>
      </w:r>
      <w:r w:rsidR="007F2FB5" w:rsidRPr="00D37FF3">
        <w:rPr>
          <w:rFonts w:cs="Arial"/>
          <w:color w:val="000000" w:themeColor="text1"/>
          <w:szCs w:val="20"/>
        </w:rPr>
        <w:t xml:space="preserve">ou supprimer </w:t>
      </w:r>
      <w:r w:rsidRPr="00D37FF3">
        <w:rPr>
          <w:rFonts w:cs="Arial"/>
          <w:color w:val="000000" w:themeColor="text1"/>
          <w:szCs w:val="20"/>
        </w:rPr>
        <w:t xml:space="preserve">tous les champs </w:t>
      </w:r>
      <w:r w:rsidRPr="00D37FF3">
        <w:rPr>
          <w:color w:val="FF00FF"/>
          <w:szCs w:val="20"/>
        </w:rPr>
        <w:t>pointillés</w:t>
      </w:r>
      <w:r w:rsidRPr="00D37FF3">
        <w:rPr>
          <w:rFonts w:cs="Arial"/>
          <w:color w:val="000000" w:themeColor="text1"/>
          <w:szCs w:val="20"/>
        </w:rPr>
        <w:t xml:space="preserve"> </w:t>
      </w:r>
      <w:r w:rsidRPr="00D37FF3">
        <w:rPr>
          <w:color w:val="FF00FF"/>
          <w:szCs w:val="20"/>
        </w:rPr>
        <w:t>ou en couleur</w:t>
      </w:r>
    </w:p>
    <w:p w14:paraId="1D700AFE" w14:textId="77777777" w:rsidR="007F2FB5" w:rsidRPr="00D37FF3" w:rsidRDefault="00B52AC1" w:rsidP="00521453">
      <w:pPr>
        <w:numPr>
          <w:ilvl w:val="0"/>
          <w:numId w:val="26"/>
        </w:numPr>
        <w:spacing w:after="120"/>
        <w:ind w:left="714" w:right="-272" w:hanging="357"/>
        <w:jc w:val="both"/>
        <w:rPr>
          <w:rFonts w:cs="Arial"/>
          <w:color w:val="000000" w:themeColor="text1"/>
        </w:rPr>
      </w:pPr>
      <w:r w:rsidRPr="00D37FF3">
        <w:rPr>
          <w:rFonts w:cs="Arial"/>
          <w:color w:val="000000" w:themeColor="text1"/>
          <w:szCs w:val="20"/>
        </w:rPr>
        <w:t>Sélectionner le champ adéquat parmi ceux séparés par des barres obliques /</w:t>
      </w:r>
    </w:p>
    <w:p w14:paraId="3D7C90EB" w14:textId="3A9912B9" w:rsidR="007F2FB5" w:rsidRPr="00D37FF3" w:rsidRDefault="00B52AC1" w:rsidP="00521453">
      <w:pPr>
        <w:numPr>
          <w:ilvl w:val="0"/>
          <w:numId w:val="26"/>
        </w:numPr>
        <w:spacing w:after="120"/>
        <w:ind w:left="714" w:right="-272" w:hanging="357"/>
        <w:jc w:val="both"/>
        <w:rPr>
          <w:rFonts w:cs="Arial"/>
          <w:color w:val="000000" w:themeColor="text1"/>
        </w:rPr>
      </w:pPr>
      <w:r w:rsidRPr="00D37FF3">
        <w:rPr>
          <w:rFonts w:cs="Arial"/>
          <w:color w:val="000000" w:themeColor="text1"/>
          <w:szCs w:val="20"/>
        </w:rPr>
        <w:t>Les renvois entre les articles sont automatiques</w:t>
      </w:r>
    </w:p>
    <w:p w14:paraId="174B60EB" w14:textId="76E16B5A" w:rsidR="00B52AC1" w:rsidRPr="00D37FF3" w:rsidRDefault="007F2FB5" w:rsidP="00BB4B03">
      <w:pPr>
        <w:pStyle w:val="1EREPAGEINDICATIONSTEXTE"/>
        <w:shd w:val="clear" w:color="auto" w:fill="auto"/>
        <w:spacing w:line="360" w:lineRule="auto"/>
        <w:ind w:left="714" w:right="-272" w:firstLine="0"/>
        <w:jc w:val="both"/>
        <w:rPr>
          <w:rFonts w:cs="Arial"/>
          <w:color w:val="000000" w:themeColor="text1"/>
        </w:rPr>
      </w:pPr>
      <w:r w:rsidRPr="00D37FF3">
        <w:rPr>
          <w:noProof/>
          <w:lang w:eastAsia="fr-CH"/>
        </w:rPr>
        <mc:AlternateContent>
          <mc:Choice Requires="wps">
            <w:drawing>
              <wp:anchor distT="0" distB="0" distL="114300" distR="114300" simplePos="0" relativeHeight="251660288" behindDoc="0" locked="0" layoutInCell="1" allowOverlap="1" wp14:anchorId="3B206A81" wp14:editId="22AE3E5C">
                <wp:simplePos x="0" y="0"/>
                <wp:positionH relativeFrom="column">
                  <wp:posOffset>-48260</wp:posOffset>
                </wp:positionH>
                <wp:positionV relativeFrom="paragraph">
                  <wp:posOffset>75565</wp:posOffset>
                </wp:positionV>
                <wp:extent cx="5471795" cy="0"/>
                <wp:effectExtent l="0" t="0" r="14605" b="19050"/>
                <wp:wrapNone/>
                <wp:docPr id="3" name="Connecteur droit 3"/>
                <wp:cNvGraphicFramePr/>
                <a:graphic xmlns:a="http://schemas.openxmlformats.org/drawingml/2006/main">
                  <a:graphicData uri="http://schemas.microsoft.com/office/word/2010/wordprocessingShape">
                    <wps:wsp>
                      <wps:cNvCnPr/>
                      <wps:spPr>
                        <a:xfrm>
                          <a:off x="0" y="0"/>
                          <a:ext cx="54717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0DFD970" id="Connecteur droit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5.95pt" to="427.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" strokecolor="windowText"/>
            </w:pict>
          </mc:Fallback>
        </mc:AlternateContent>
      </w:r>
    </w:p>
    <w:p w14:paraId="3C11983F" w14:textId="77777777" w:rsidR="00F6631F" w:rsidRPr="00D37FF3" w:rsidRDefault="00F6631F" w:rsidP="00BB4B03">
      <w:pPr>
        <w:pStyle w:val="TDMNUMERO"/>
        <w:numPr>
          <w:ilvl w:val="0"/>
          <w:numId w:val="0"/>
        </w:numPr>
        <w:ind w:left="567" w:hanging="567"/>
        <w:jc w:val="both"/>
        <w:rPr>
          <w:color w:val="000000"/>
        </w:rPr>
      </w:pPr>
    </w:p>
    <w:p w14:paraId="620CC2CB" w14:textId="77777777" w:rsidR="00992B17" w:rsidRPr="00CA44C7" w:rsidRDefault="00992B17" w:rsidP="00F42E39">
      <w:pPr>
        <w:pStyle w:val="TDMNUMERO"/>
        <w:numPr>
          <w:ilvl w:val="0"/>
          <w:numId w:val="0"/>
        </w:numPr>
        <w:ind w:left="567"/>
        <w:jc w:val="both"/>
        <w:rPr>
          <w:b/>
          <w:bCs/>
          <w:color w:val="000000"/>
          <w:sz w:val="20"/>
          <w:szCs w:val="20"/>
        </w:rPr>
      </w:pPr>
      <w:r w:rsidRPr="00CA44C7">
        <w:rPr>
          <w:b/>
          <w:bCs/>
          <w:color w:val="000000"/>
          <w:sz w:val="20"/>
          <w:szCs w:val="20"/>
        </w:rPr>
        <w:t>Table des matières</w:t>
      </w:r>
    </w:p>
    <w:p w14:paraId="1E99C3EF" w14:textId="77777777" w:rsidR="00992B17" w:rsidRPr="00CA44C7" w:rsidRDefault="00992B17" w:rsidP="00992B17">
      <w:pPr>
        <w:pStyle w:val="TDMNUMERO"/>
        <w:tabs>
          <w:tab w:val="clear" w:pos="567"/>
        </w:tabs>
        <w:rPr>
          <w:color w:val="000000"/>
          <w:sz w:val="20"/>
          <w:szCs w:val="20"/>
        </w:rPr>
      </w:pPr>
      <w:bookmarkStart w:id="0" w:name="_Ref18050724"/>
      <w:r w:rsidRPr="00CA44C7">
        <w:rPr>
          <w:color w:val="000000"/>
          <w:sz w:val="20"/>
          <w:szCs w:val="20"/>
        </w:rPr>
        <w:t>Objet du contrat et définition de la production</w:t>
      </w:r>
      <w:r w:rsidRPr="00CA44C7">
        <w:rPr>
          <w:color w:val="000000"/>
          <w:sz w:val="20"/>
          <w:szCs w:val="20"/>
        </w:rPr>
        <w:tab/>
        <w:t>3</w:t>
      </w:r>
      <w:bookmarkEnd w:id="0"/>
    </w:p>
    <w:p w14:paraId="0BFE67AB" w14:textId="77777777" w:rsidR="00992B17" w:rsidRPr="00CA44C7" w:rsidRDefault="00992B17" w:rsidP="00F42E39">
      <w:pPr>
        <w:pStyle w:val="TDMNUMERO"/>
        <w:numPr>
          <w:ilvl w:val="0"/>
          <w:numId w:val="0"/>
        </w:numPr>
        <w:ind w:left="567"/>
        <w:rPr>
          <w:b/>
          <w:color w:val="000000"/>
          <w:sz w:val="20"/>
          <w:szCs w:val="20"/>
        </w:rPr>
      </w:pPr>
      <w:r w:rsidRPr="00CA44C7">
        <w:rPr>
          <w:b/>
          <w:color w:val="000000"/>
          <w:sz w:val="20"/>
          <w:szCs w:val="20"/>
        </w:rPr>
        <w:t>SECTION I - DROIT D’AUTEUR</w:t>
      </w:r>
    </w:p>
    <w:p w14:paraId="39DBB54E" w14:textId="7ACFC9DF" w:rsidR="00992B17" w:rsidRPr="00CA44C7" w:rsidRDefault="00992B17" w:rsidP="00992B17">
      <w:pPr>
        <w:pStyle w:val="TDMNUMERO"/>
        <w:tabs>
          <w:tab w:val="clear" w:pos="567"/>
        </w:tabs>
        <w:rPr>
          <w:color w:val="000000"/>
          <w:sz w:val="20"/>
          <w:szCs w:val="20"/>
        </w:rPr>
      </w:pPr>
      <w:r w:rsidRPr="00CA44C7">
        <w:rPr>
          <w:color w:val="000000"/>
          <w:sz w:val="20"/>
          <w:szCs w:val="20"/>
        </w:rPr>
        <w:t>Droits moraux de l’ayant droit</w:t>
      </w:r>
      <w:r w:rsidRPr="00CA44C7">
        <w:rPr>
          <w:color w:val="000000"/>
          <w:sz w:val="20"/>
          <w:szCs w:val="20"/>
        </w:rPr>
        <w:tab/>
      </w:r>
      <w:r w:rsidR="00E603B4" w:rsidRPr="00CA44C7">
        <w:rPr>
          <w:color w:val="000000"/>
          <w:sz w:val="20"/>
          <w:szCs w:val="20"/>
        </w:rPr>
        <w:t>5</w:t>
      </w:r>
    </w:p>
    <w:p w14:paraId="3CC7554A" w14:textId="29982341" w:rsidR="00992B17" w:rsidRPr="00CA44C7" w:rsidRDefault="00992B17" w:rsidP="00992B17">
      <w:pPr>
        <w:pStyle w:val="TDMNUMERO"/>
        <w:tabs>
          <w:tab w:val="clear" w:pos="567"/>
        </w:tabs>
        <w:rPr>
          <w:color w:val="000000"/>
          <w:sz w:val="20"/>
          <w:szCs w:val="20"/>
        </w:rPr>
      </w:pPr>
      <w:r w:rsidRPr="00CA44C7">
        <w:rPr>
          <w:color w:val="000000"/>
          <w:sz w:val="20"/>
          <w:szCs w:val="20"/>
        </w:rPr>
        <w:t>Droits patrimoniaux de l’ayant droit et utilisation par le producteur</w:t>
      </w:r>
      <w:r w:rsidRPr="00CA44C7">
        <w:rPr>
          <w:color w:val="000000"/>
          <w:sz w:val="20"/>
          <w:szCs w:val="20"/>
        </w:rPr>
        <w:tab/>
      </w:r>
      <w:r w:rsidR="00E603B4" w:rsidRPr="00CA44C7">
        <w:rPr>
          <w:color w:val="000000"/>
          <w:sz w:val="20"/>
          <w:szCs w:val="20"/>
        </w:rPr>
        <w:t>6</w:t>
      </w:r>
    </w:p>
    <w:p w14:paraId="461FDD8F" w14:textId="4EEC5BD4" w:rsidR="00992B17" w:rsidRPr="00CA44C7" w:rsidRDefault="00992B17" w:rsidP="00992B17">
      <w:pPr>
        <w:pStyle w:val="TDMNUMERO"/>
        <w:tabs>
          <w:tab w:val="clear" w:pos="567"/>
        </w:tabs>
        <w:rPr>
          <w:color w:val="000000"/>
          <w:sz w:val="20"/>
          <w:szCs w:val="20"/>
        </w:rPr>
      </w:pPr>
      <w:r w:rsidRPr="00CA44C7">
        <w:rPr>
          <w:color w:val="000000"/>
          <w:sz w:val="20"/>
          <w:szCs w:val="20"/>
        </w:rPr>
        <w:t>Durée</w:t>
      </w:r>
      <w:r w:rsidRPr="00CA44C7">
        <w:rPr>
          <w:color w:val="000000"/>
          <w:sz w:val="20"/>
          <w:szCs w:val="20"/>
        </w:rPr>
        <w:tab/>
      </w:r>
      <w:r w:rsidR="00E603B4" w:rsidRPr="00CA44C7">
        <w:rPr>
          <w:color w:val="000000"/>
          <w:sz w:val="20"/>
          <w:szCs w:val="20"/>
        </w:rPr>
        <w:t>7</w:t>
      </w:r>
    </w:p>
    <w:p w14:paraId="4F83A372" w14:textId="562C0700" w:rsidR="00992B17" w:rsidRPr="00CA44C7" w:rsidRDefault="00992B17" w:rsidP="00992B17">
      <w:pPr>
        <w:pStyle w:val="TDMNUMERO"/>
        <w:tabs>
          <w:tab w:val="clear" w:pos="567"/>
        </w:tabs>
        <w:rPr>
          <w:color w:val="000000"/>
          <w:sz w:val="20"/>
          <w:szCs w:val="20"/>
        </w:rPr>
      </w:pPr>
      <w:r w:rsidRPr="00CA44C7">
        <w:rPr>
          <w:color w:val="000000"/>
          <w:sz w:val="20"/>
          <w:szCs w:val="20"/>
        </w:rPr>
        <w:t>Rémunération forfaitaire</w:t>
      </w:r>
      <w:r w:rsidR="00E603B4" w:rsidRPr="00CA44C7">
        <w:rPr>
          <w:color w:val="000000"/>
          <w:sz w:val="20"/>
          <w:szCs w:val="20"/>
        </w:rPr>
        <w:tab/>
        <w:t>7</w:t>
      </w:r>
    </w:p>
    <w:p w14:paraId="082226DB" w14:textId="552EDBFB" w:rsidR="00992B17" w:rsidRPr="00CA44C7" w:rsidRDefault="00992B17" w:rsidP="00992B17">
      <w:pPr>
        <w:pStyle w:val="TDMNUMERO"/>
        <w:tabs>
          <w:tab w:val="clear" w:pos="567"/>
        </w:tabs>
        <w:rPr>
          <w:color w:val="000000"/>
          <w:sz w:val="20"/>
          <w:szCs w:val="20"/>
        </w:rPr>
      </w:pPr>
      <w:r w:rsidRPr="00CA44C7">
        <w:rPr>
          <w:color w:val="000000"/>
          <w:sz w:val="20"/>
          <w:szCs w:val="20"/>
        </w:rPr>
        <w:t>Rémunération proportionnelle à l’utilisation</w:t>
      </w:r>
      <w:r w:rsidRPr="00CA44C7">
        <w:rPr>
          <w:color w:val="000000"/>
          <w:sz w:val="20"/>
          <w:szCs w:val="20"/>
        </w:rPr>
        <w:tab/>
      </w:r>
      <w:r w:rsidR="00E603B4" w:rsidRPr="00CA44C7">
        <w:rPr>
          <w:color w:val="000000"/>
          <w:sz w:val="20"/>
          <w:szCs w:val="20"/>
        </w:rPr>
        <w:t>8</w:t>
      </w:r>
    </w:p>
    <w:p w14:paraId="21395C41" w14:textId="7244FB92" w:rsidR="00992B17" w:rsidRPr="00CA44C7" w:rsidRDefault="00992B17" w:rsidP="00992B17">
      <w:pPr>
        <w:pStyle w:val="TDMNUMERO"/>
        <w:tabs>
          <w:tab w:val="clear" w:pos="567"/>
        </w:tabs>
        <w:rPr>
          <w:color w:val="000000"/>
          <w:sz w:val="20"/>
          <w:szCs w:val="20"/>
        </w:rPr>
      </w:pPr>
      <w:r w:rsidRPr="00CA44C7">
        <w:rPr>
          <w:color w:val="000000"/>
          <w:sz w:val="20"/>
          <w:szCs w:val="20"/>
        </w:rPr>
        <w:t>Reddition des comptes – paiements</w:t>
      </w:r>
      <w:r w:rsidRPr="00CA44C7">
        <w:rPr>
          <w:color w:val="000000"/>
          <w:sz w:val="20"/>
          <w:szCs w:val="20"/>
        </w:rPr>
        <w:tab/>
      </w:r>
      <w:r w:rsidR="00E603B4" w:rsidRPr="00CA44C7">
        <w:rPr>
          <w:color w:val="000000"/>
          <w:sz w:val="20"/>
          <w:szCs w:val="20"/>
        </w:rPr>
        <w:t>9</w:t>
      </w:r>
    </w:p>
    <w:p w14:paraId="3094E209" w14:textId="5AB7CB01" w:rsidR="00992B17" w:rsidRPr="00CA44C7" w:rsidRDefault="00992B17" w:rsidP="00992B17">
      <w:pPr>
        <w:pStyle w:val="TDMNUMERO"/>
        <w:tabs>
          <w:tab w:val="clear" w:pos="567"/>
        </w:tabs>
        <w:rPr>
          <w:color w:val="000000"/>
          <w:sz w:val="20"/>
          <w:szCs w:val="20"/>
        </w:rPr>
      </w:pPr>
      <w:r w:rsidRPr="00CA44C7">
        <w:rPr>
          <w:color w:val="000000"/>
          <w:sz w:val="20"/>
          <w:szCs w:val="20"/>
        </w:rPr>
        <w:t>Protection des droits</w:t>
      </w:r>
      <w:r w:rsidRPr="00CA44C7">
        <w:rPr>
          <w:color w:val="000000"/>
          <w:sz w:val="20"/>
          <w:szCs w:val="20"/>
        </w:rPr>
        <w:tab/>
      </w:r>
      <w:r w:rsidR="00E603B4" w:rsidRPr="00CA44C7">
        <w:rPr>
          <w:color w:val="000000"/>
          <w:sz w:val="20"/>
          <w:szCs w:val="20"/>
        </w:rPr>
        <w:t>10</w:t>
      </w:r>
    </w:p>
    <w:p w14:paraId="5AB0447E" w14:textId="13078AF4" w:rsidR="00992B17" w:rsidRPr="00CA44C7" w:rsidRDefault="00992B17" w:rsidP="00992B17">
      <w:pPr>
        <w:pStyle w:val="TDMNUMERO"/>
        <w:tabs>
          <w:tab w:val="clear" w:pos="567"/>
        </w:tabs>
        <w:rPr>
          <w:color w:val="000000"/>
          <w:sz w:val="20"/>
          <w:szCs w:val="20"/>
        </w:rPr>
      </w:pPr>
      <w:r w:rsidRPr="00CA44C7">
        <w:rPr>
          <w:color w:val="000000"/>
          <w:sz w:val="20"/>
          <w:szCs w:val="20"/>
        </w:rPr>
        <w:t>Garanties et cession de créances</w:t>
      </w:r>
      <w:r w:rsidRPr="00CA44C7">
        <w:rPr>
          <w:color w:val="000000"/>
          <w:sz w:val="20"/>
          <w:szCs w:val="20"/>
        </w:rPr>
        <w:tab/>
      </w:r>
      <w:r w:rsidR="00E603B4" w:rsidRPr="00CA44C7">
        <w:rPr>
          <w:color w:val="000000"/>
          <w:sz w:val="20"/>
          <w:szCs w:val="20"/>
        </w:rPr>
        <w:t>10</w:t>
      </w:r>
    </w:p>
    <w:p w14:paraId="37406BB8" w14:textId="54FAAF69" w:rsidR="00992B17" w:rsidRPr="00CA44C7" w:rsidRDefault="00992B17" w:rsidP="00992B17">
      <w:pPr>
        <w:pStyle w:val="TDMNUMERO"/>
        <w:tabs>
          <w:tab w:val="clear" w:pos="567"/>
        </w:tabs>
        <w:rPr>
          <w:color w:val="000000"/>
          <w:sz w:val="20"/>
          <w:szCs w:val="20"/>
        </w:rPr>
      </w:pPr>
      <w:r w:rsidRPr="00CA44C7">
        <w:rPr>
          <w:color w:val="000000"/>
          <w:sz w:val="20"/>
          <w:szCs w:val="20"/>
        </w:rPr>
        <w:t>Caractère personnel de l’autorisation</w:t>
      </w:r>
      <w:r w:rsidRPr="00CA44C7">
        <w:rPr>
          <w:color w:val="000000"/>
          <w:sz w:val="20"/>
          <w:szCs w:val="20"/>
        </w:rPr>
        <w:tab/>
      </w:r>
      <w:r w:rsidR="00E603B4" w:rsidRPr="00CA44C7">
        <w:rPr>
          <w:color w:val="000000"/>
          <w:sz w:val="20"/>
          <w:szCs w:val="20"/>
        </w:rPr>
        <w:t>10</w:t>
      </w:r>
    </w:p>
    <w:p w14:paraId="3D71326F" w14:textId="7F9808AC" w:rsidR="00992B17" w:rsidRPr="00CA44C7" w:rsidRDefault="00992B17" w:rsidP="00992B17">
      <w:pPr>
        <w:pStyle w:val="TDMNUMERO"/>
        <w:tabs>
          <w:tab w:val="clear" w:pos="567"/>
        </w:tabs>
        <w:rPr>
          <w:color w:val="000000"/>
          <w:sz w:val="20"/>
          <w:szCs w:val="20"/>
        </w:rPr>
      </w:pPr>
      <w:r w:rsidRPr="00CA44C7">
        <w:rPr>
          <w:color w:val="000000"/>
          <w:sz w:val="20"/>
          <w:szCs w:val="20"/>
        </w:rPr>
        <w:t>Résiliation</w:t>
      </w:r>
      <w:r w:rsidRPr="00CA44C7">
        <w:rPr>
          <w:color w:val="000000"/>
          <w:sz w:val="20"/>
          <w:szCs w:val="20"/>
        </w:rPr>
        <w:tab/>
      </w:r>
      <w:r w:rsidR="00E603B4" w:rsidRPr="00CA44C7">
        <w:rPr>
          <w:color w:val="000000"/>
          <w:sz w:val="20"/>
          <w:szCs w:val="20"/>
        </w:rPr>
        <w:t>11</w:t>
      </w:r>
    </w:p>
    <w:p w14:paraId="3AA895D4" w14:textId="77777777" w:rsidR="00992B17" w:rsidRPr="00CA44C7" w:rsidRDefault="00992B17" w:rsidP="00F42E39">
      <w:pPr>
        <w:pStyle w:val="TDMNUMERO"/>
        <w:numPr>
          <w:ilvl w:val="0"/>
          <w:numId w:val="0"/>
        </w:numPr>
        <w:ind w:left="567"/>
        <w:rPr>
          <w:b/>
          <w:color w:val="000000"/>
          <w:sz w:val="20"/>
          <w:szCs w:val="20"/>
        </w:rPr>
      </w:pPr>
      <w:r w:rsidRPr="00CA44C7">
        <w:rPr>
          <w:b/>
          <w:color w:val="000000"/>
          <w:sz w:val="20"/>
          <w:szCs w:val="20"/>
        </w:rPr>
        <w:t>SECTION II - DISPOSITIONS FINALES</w:t>
      </w:r>
    </w:p>
    <w:p w14:paraId="7088C71F" w14:textId="6C003E7A" w:rsidR="00992B17" w:rsidRPr="00CA44C7" w:rsidRDefault="00992B17" w:rsidP="00992B17">
      <w:pPr>
        <w:pStyle w:val="TDMNUMERO"/>
        <w:tabs>
          <w:tab w:val="clear" w:pos="567"/>
        </w:tabs>
        <w:rPr>
          <w:color w:val="000000"/>
          <w:sz w:val="20"/>
          <w:szCs w:val="20"/>
        </w:rPr>
      </w:pPr>
      <w:r w:rsidRPr="00CA44C7">
        <w:rPr>
          <w:color w:val="000000"/>
          <w:sz w:val="20"/>
          <w:szCs w:val="20"/>
        </w:rPr>
        <w:t>Frais</w:t>
      </w:r>
      <w:r w:rsidRPr="00CA44C7">
        <w:rPr>
          <w:color w:val="000000"/>
          <w:sz w:val="20"/>
          <w:szCs w:val="20"/>
        </w:rPr>
        <w:tab/>
      </w:r>
      <w:r w:rsidR="00E603B4" w:rsidRPr="00CA44C7">
        <w:rPr>
          <w:color w:val="000000"/>
          <w:sz w:val="20"/>
          <w:szCs w:val="20"/>
        </w:rPr>
        <w:t>12</w:t>
      </w:r>
    </w:p>
    <w:p w14:paraId="4A4BD9AF" w14:textId="611FD2CE" w:rsidR="00992B17" w:rsidRPr="00CA44C7" w:rsidRDefault="00992B17" w:rsidP="00992B17">
      <w:pPr>
        <w:pStyle w:val="TDMNUMERO"/>
        <w:tabs>
          <w:tab w:val="clear" w:pos="567"/>
        </w:tabs>
        <w:rPr>
          <w:color w:val="000000"/>
          <w:sz w:val="20"/>
          <w:szCs w:val="20"/>
        </w:rPr>
      </w:pPr>
      <w:r w:rsidRPr="00CA44C7">
        <w:rPr>
          <w:color w:val="000000"/>
          <w:sz w:val="20"/>
          <w:szCs w:val="20"/>
        </w:rPr>
        <w:t>Paiements</w:t>
      </w:r>
      <w:r w:rsidRPr="00CA44C7">
        <w:rPr>
          <w:color w:val="000000"/>
          <w:sz w:val="20"/>
          <w:szCs w:val="20"/>
        </w:rPr>
        <w:tab/>
      </w:r>
      <w:r w:rsidR="00E603B4" w:rsidRPr="00CA44C7">
        <w:rPr>
          <w:color w:val="000000"/>
          <w:sz w:val="20"/>
          <w:szCs w:val="20"/>
        </w:rPr>
        <w:t>12</w:t>
      </w:r>
    </w:p>
    <w:p w14:paraId="5AEAFE4A" w14:textId="6FE6A466" w:rsidR="00992B17" w:rsidRPr="00CA44C7" w:rsidRDefault="00992B17" w:rsidP="00992B17">
      <w:pPr>
        <w:pStyle w:val="TDMNUMERO"/>
        <w:tabs>
          <w:tab w:val="clear" w:pos="567"/>
        </w:tabs>
        <w:rPr>
          <w:color w:val="000000"/>
          <w:sz w:val="20"/>
          <w:szCs w:val="20"/>
        </w:rPr>
      </w:pPr>
      <w:r w:rsidRPr="00CA44C7">
        <w:rPr>
          <w:color w:val="000000"/>
          <w:sz w:val="20"/>
          <w:szCs w:val="20"/>
        </w:rPr>
        <w:t>Investissements propres de l’ayant droit</w:t>
      </w:r>
      <w:r w:rsidRPr="00CA44C7">
        <w:rPr>
          <w:color w:val="000000"/>
          <w:sz w:val="20"/>
          <w:szCs w:val="20"/>
        </w:rPr>
        <w:tab/>
      </w:r>
      <w:r w:rsidR="00E603B4" w:rsidRPr="00CA44C7">
        <w:rPr>
          <w:color w:val="000000"/>
          <w:sz w:val="20"/>
          <w:szCs w:val="20"/>
        </w:rPr>
        <w:t>12</w:t>
      </w:r>
    </w:p>
    <w:p w14:paraId="042A566C" w14:textId="23531508" w:rsidR="00992B17" w:rsidRPr="00CA44C7" w:rsidRDefault="00992B17" w:rsidP="00992B17">
      <w:pPr>
        <w:pStyle w:val="TDMNUMERO"/>
        <w:tabs>
          <w:tab w:val="clear" w:pos="567"/>
        </w:tabs>
        <w:rPr>
          <w:color w:val="000000"/>
          <w:sz w:val="20"/>
          <w:szCs w:val="20"/>
        </w:rPr>
      </w:pPr>
      <w:r w:rsidRPr="00CA44C7">
        <w:rPr>
          <w:color w:val="000000"/>
          <w:sz w:val="20"/>
          <w:szCs w:val="20"/>
        </w:rPr>
        <w:t>Copies à l’usage de l’ayant droit</w:t>
      </w:r>
      <w:r w:rsidRPr="00CA44C7">
        <w:rPr>
          <w:color w:val="000000"/>
          <w:sz w:val="20"/>
          <w:szCs w:val="20"/>
        </w:rPr>
        <w:tab/>
      </w:r>
      <w:r w:rsidR="00E603B4" w:rsidRPr="00CA44C7">
        <w:rPr>
          <w:color w:val="000000"/>
          <w:sz w:val="20"/>
          <w:szCs w:val="20"/>
        </w:rPr>
        <w:t>12</w:t>
      </w:r>
    </w:p>
    <w:p w14:paraId="74E31A79" w14:textId="5D99628C" w:rsidR="00E603B4" w:rsidRPr="00CA44C7" w:rsidRDefault="00992B17" w:rsidP="00E603B4">
      <w:pPr>
        <w:pStyle w:val="TDMNUMERO"/>
        <w:tabs>
          <w:tab w:val="clear" w:pos="567"/>
        </w:tabs>
        <w:rPr>
          <w:color w:val="000000"/>
          <w:sz w:val="20"/>
          <w:szCs w:val="20"/>
        </w:rPr>
      </w:pPr>
      <w:r w:rsidRPr="00CA44C7">
        <w:rPr>
          <w:color w:val="000000"/>
          <w:sz w:val="20"/>
          <w:szCs w:val="20"/>
        </w:rPr>
        <w:t>Déclaration du film et ISAN</w:t>
      </w:r>
      <w:r w:rsidR="00E603B4" w:rsidRPr="00CA44C7">
        <w:rPr>
          <w:color w:val="000000"/>
          <w:sz w:val="20"/>
          <w:szCs w:val="20"/>
        </w:rPr>
        <w:tab/>
        <w:t>12</w:t>
      </w:r>
    </w:p>
    <w:p w14:paraId="1A7ABF2E" w14:textId="6131CD93" w:rsidR="00E603B4" w:rsidRPr="00CA44C7" w:rsidRDefault="00992B17" w:rsidP="00E603B4">
      <w:pPr>
        <w:pStyle w:val="TDMNUMERO"/>
        <w:tabs>
          <w:tab w:val="clear" w:pos="567"/>
        </w:tabs>
        <w:rPr>
          <w:sz w:val="20"/>
          <w:szCs w:val="20"/>
        </w:rPr>
      </w:pPr>
      <w:r w:rsidRPr="00CA44C7">
        <w:rPr>
          <w:sz w:val="20"/>
          <w:szCs w:val="20"/>
        </w:rPr>
        <w:t>Litiges</w:t>
      </w:r>
      <w:r w:rsidR="00E603B4" w:rsidRPr="00CA44C7">
        <w:rPr>
          <w:sz w:val="20"/>
          <w:szCs w:val="20"/>
        </w:rPr>
        <w:tab/>
        <w:t>12</w:t>
      </w:r>
    </w:p>
    <w:p w14:paraId="23CE22D4" w14:textId="7ED90964" w:rsidR="00E603B4" w:rsidRPr="00CA44C7" w:rsidRDefault="00992B17" w:rsidP="00E603B4">
      <w:pPr>
        <w:pStyle w:val="TDMNUMERO"/>
        <w:tabs>
          <w:tab w:val="clear" w:pos="567"/>
        </w:tabs>
        <w:rPr>
          <w:sz w:val="20"/>
          <w:szCs w:val="20"/>
        </w:rPr>
      </w:pPr>
      <w:r w:rsidRPr="00CA44C7">
        <w:rPr>
          <w:color w:val="000000"/>
          <w:sz w:val="20"/>
          <w:szCs w:val="20"/>
        </w:rPr>
        <w:t>Modifications</w:t>
      </w:r>
      <w:r w:rsidR="00E603B4" w:rsidRPr="00CA44C7">
        <w:rPr>
          <w:sz w:val="20"/>
          <w:szCs w:val="20"/>
        </w:rPr>
        <w:tab/>
        <w:t>13</w:t>
      </w:r>
    </w:p>
    <w:p w14:paraId="0A0A8EF1" w14:textId="77777777" w:rsidR="00F6631F" w:rsidRPr="00D37FF3" w:rsidRDefault="00F6631F" w:rsidP="00BB4B03">
      <w:pPr>
        <w:pStyle w:val="TDMNUMERO"/>
        <w:numPr>
          <w:ilvl w:val="0"/>
          <w:numId w:val="0"/>
        </w:numPr>
        <w:ind w:left="567" w:hanging="567"/>
        <w:jc w:val="both"/>
        <w:rPr>
          <w:color w:val="000000"/>
        </w:rPr>
        <w:sectPr w:rsidR="00F6631F" w:rsidRPr="00D37FF3" w:rsidSect="00BB4B03">
          <w:headerReference w:type="even" r:id="rId12"/>
          <w:headerReference w:type="default" r:id="rId13"/>
          <w:footerReference w:type="even" r:id="rId14"/>
          <w:footerReference w:type="default" r:id="rId15"/>
          <w:headerReference w:type="first" r:id="rId16"/>
          <w:footerReference w:type="first" r:id="rId17"/>
          <w:pgSz w:w="11907" w:h="16840" w:code="9"/>
          <w:pgMar w:top="2127" w:right="1275" w:bottom="284" w:left="2098" w:header="567" w:footer="720" w:gutter="0"/>
          <w:paperSrc w:first="15" w:other="15"/>
          <w:pgNumType w:start="1"/>
          <w:cols w:space="720"/>
          <w:titlePg/>
        </w:sectPr>
      </w:pPr>
    </w:p>
    <w:p w14:paraId="0E0925D6" w14:textId="48FFCBEA" w:rsidR="0001678B" w:rsidRPr="00D37FF3" w:rsidRDefault="00EE3A07" w:rsidP="00BB4B03">
      <w:pPr>
        <w:pStyle w:val="TITRECONTRATDECRITURE"/>
        <w:jc w:val="both"/>
        <w:rPr>
          <w:color w:val="000000"/>
        </w:rPr>
      </w:pPr>
      <w:r w:rsidRPr="00D37FF3">
        <w:rPr>
          <w:color w:val="000000"/>
        </w:rPr>
        <w:lastRenderedPageBreak/>
        <w:t xml:space="preserve">CONTRAT </w:t>
      </w:r>
      <w:r w:rsidR="00E27840" w:rsidRPr="00D37FF3">
        <w:rPr>
          <w:color w:val="000000"/>
        </w:rPr>
        <w:t xml:space="preserve">D’ADAPTATION AUDIOVISUELLE </w:t>
      </w:r>
    </w:p>
    <w:p w14:paraId="06291C83" w14:textId="77777777" w:rsidR="0001678B" w:rsidRPr="00D37FF3" w:rsidRDefault="0001678B" w:rsidP="00BB4B03">
      <w:pPr>
        <w:pStyle w:val="Grasetrose"/>
        <w:spacing w:before="240" w:after="240"/>
        <w:jc w:val="both"/>
        <w:rPr>
          <w:color w:val="000000"/>
        </w:rPr>
      </w:pPr>
    </w:p>
    <w:p w14:paraId="5C33EF17" w14:textId="58533651" w:rsidR="0001709D" w:rsidRPr="00D37FF3" w:rsidRDefault="006D0DB7" w:rsidP="00BB4B03">
      <w:pPr>
        <w:pStyle w:val="Grasetrose"/>
        <w:spacing w:before="240" w:after="240"/>
        <w:jc w:val="both"/>
        <w:rPr>
          <w:rFonts w:cs="Arial"/>
          <w:color w:val="auto"/>
          <w:szCs w:val="20"/>
        </w:rPr>
      </w:pPr>
      <w:r w:rsidRPr="00D37FF3">
        <w:rPr>
          <w:color w:val="000000"/>
        </w:rPr>
        <w:t>de l’</w:t>
      </w:r>
      <w:r w:rsidR="0001678B" w:rsidRPr="00D37FF3">
        <w:rPr>
          <w:rFonts w:cs="Arial"/>
          <w:color w:val="auto"/>
          <w:szCs w:val="20"/>
        </w:rPr>
        <w:t xml:space="preserve">œuvre préexistante </w:t>
      </w:r>
      <w:r w:rsidR="0001678B" w:rsidRPr="00D37FF3">
        <w:rPr>
          <w:rFonts w:cs="Arial"/>
          <w:szCs w:val="20"/>
        </w:rPr>
        <w:t>littéraire</w:t>
      </w:r>
      <w:r w:rsidR="00E27840" w:rsidRPr="00D37FF3">
        <w:rPr>
          <w:rFonts w:cs="Arial"/>
          <w:szCs w:val="20"/>
        </w:rPr>
        <w:t xml:space="preserve"> / </w:t>
      </w:r>
      <w:r w:rsidR="0001678B" w:rsidRPr="00D37FF3">
        <w:rPr>
          <w:rFonts w:cs="Arial"/>
          <w:szCs w:val="20"/>
        </w:rPr>
        <w:t xml:space="preserve">dramatique / dramatico-musicale / </w:t>
      </w:r>
      <w:r w:rsidR="00B86C5A" w:rsidRPr="00D37FF3">
        <w:rPr>
          <w:rFonts w:cs="Arial"/>
          <w:szCs w:val="20"/>
        </w:rPr>
        <w:t xml:space="preserve">cinématographique/ télévisuelle / </w:t>
      </w:r>
      <w:r w:rsidR="0001678B" w:rsidRPr="00D37FF3">
        <w:rPr>
          <w:rFonts w:cs="Arial"/>
          <w:szCs w:val="20"/>
        </w:rPr>
        <w:t xml:space="preserve">chorégraphique </w:t>
      </w:r>
    </w:p>
    <w:p w14:paraId="5351320D" w14:textId="2CB9B57F" w:rsidR="0001678B" w:rsidRPr="00D37FF3" w:rsidRDefault="0001709D" w:rsidP="00BB4B03">
      <w:pPr>
        <w:pStyle w:val="Grasetrose"/>
        <w:spacing w:before="240" w:after="240"/>
        <w:jc w:val="both"/>
        <w:rPr>
          <w:rFonts w:cs="Arial"/>
          <w:szCs w:val="20"/>
        </w:rPr>
      </w:pPr>
      <w:r w:rsidRPr="00D37FF3">
        <w:rPr>
          <w:rFonts w:cs="Arial"/>
          <w:szCs w:val="20"/>
        </w:rPr>
        <w:t>TITRE</w:t>
      </w:r>
    </w:p>
    <w:p w14:paraId="6A2AFFB2" w14:textId="44E00236" w:rsidR="0001709D" w:rsidRPr="00D37FF3" w:rsidRDefault="00525F79" w:rsidP="00BB4B03">
      <w:pPr>
        <w:pStyle w:val="Grasetrose"/>
        <w:spacing w:after="1080"/>
        <w:jc w:val="both"/>
        <w:rPr>
          <w:rFonts w:cs="Arial"/>
          <w:b w:val="0"/>
          <w:color w:val="auto"/>
          <w:szCs w:val="20"/>
        </w:rPr>
      </w:pPr>
      <w:r w:rsidRPr="00D37FF3">
        <w:rPr>
          <w:rFonts w:cs="Arial"/>
          <w:color w:val="auto"/>
          <w:szCs w:val="20"/>
        </w:rPr>
        <w:t>de</w:t>
      </w:r>
      <w:r w:rsidRPr="00D37FF3">
        <w:rPr>
          <w:rFonts w:cs="Arial"/>
          <w:b w:val="0"/>
          <w:color w:val="auto"/>
          <w:szCs w:val="20"/>
        </w:rPr>
        <w:t xml:space="preserve"> </w:t>
      </w:r>
      <w:r w:rsidR="00ED72EC" w:rsidRPr="00D37FF3">
        <w:rPr>
          <w:rFonts w:cs="Arial"/>
          <w:b w:val="0"/>
          <w:szCs w:val="20"/>
        </w:rPr>
        <w:t>……</w:t>
      </w:r>
      <w:r w:rsidR="00ED72EC" w:rsidRPr="00D37FF3">
        <w:rPr>
          <w:rFonts w:cs="Arial"/>
          <w:b w:val="0"/>
          <w:color w:val="auto"/>
          <w:szCs w:val="20"/>
        </w:rPr>
        <w:t xml:space="preserve"> </w:t>
      </w:r>
      <w:r w:rsidR="0001709D" w:rsidRPr="00D37FF3">
        <w:rPr>
          <w:rFonts w:cs="Arial"/>
          <w:b w:val="0"/>
          <w:i/>
          <w:szCs w:val="20"/>
        </w:rPr>
        <w:t>(</w:t>
      </w:r>
      <w:r w:rsidR="00B17130" w:rsidRPr="00D37FF3">
        <w:rPr>
          <w:rFonts w:cs="Arial"/>
          <w:b w:val="0"/>
          <w:i/>
          <w:szCs w:val="20"/>
        </w:rPr>
        <w:t xml:space="preserve">prénom et </w:t>
      </w:r>
      <w:r w:rsidR="0001709D" w:rsidRPr="00D37FF3">
        <w:rPr>
          <w:rFonts w:cs="Arial"/>
          <w:b w:val="0"/>
          <w:i/>
          <w:szCs w:val="20"/>
        </w:rPr>
        <w:t xml:space="preserve">nom de l’auteur de l’œuvre </w:t>
      </w:r>
      <w:r w:rsidR="00E27840" w:rsidRPr="00D37FF3">
        <w:rPr>
          <w:rFonts w:cs="Arial"/>
          <w:b w:val="0"/>
          <w:i/>
          <w:szCs w:val="20"/>
        </w:rPr>
        <w:t>préexistante</w:t>
      </w:r>
      <w:r w:rsidR="0001709D" w:rsidRPr="00D37FF3">
        <w:rPr>
          <w:rFonts w:cs="Arial"/>
          <w:b w:val="0"/>
          <w:i/>
          <w:szCs w:val="20"/>
        </w:rPr>
        <w:t>)</w:t>
      </w:r>
    </w:p>
    <w:p w14:paraId="0EA02CF4" w14:textId="77777777" w:rsidR="001A508E" w:rsidRPr="00D37FF3" w:rsidRDefault="001A508E" w:rsidP="00BB4B03">
      <w:pPr>
        <w:pStyle w:val="Avant12pt"/>
        <w:jc w:val="both"/>
        <w:rPr>
          <w:color w:val="000000"/>
        </w:rPr>
      </w:pPr>
      <w:r w:rsidRPr="00D37FF3">
        <w:rPr>
          <w:color w:val="000000"/>
        </w:rPr>
        <w:t>ENTRE</w:t>
      </w:r>
    </w:p>
    <w:p w14:paraId="31E94596" w14:textId="77777777" w:rsidR="001A508E" w:rsidRPr="00D37FF3" w:rsidRDefault="00282210" w:rsidP="00BB4B03">
      <w:pPr>
        <w:pStyle w:val="Avant12pt"/>
        <w:jc w:val="both"/>
        <w:rPr>
          <w:color w:val="000000"/>
        </w:rPr>
      </w:pPr>
      <w:r w:rsidRPr="00D37FF3">
        <w:rPr>
          <w:rStyle w:val="GrasetroseCar"/>
        </w:rPr>
        <w:t>Raison sociale du producteur</w:t>
      </w:r>
      <w:r w:rsidR="001A508E" w:rsidRPr="00D37FF3">
        <w:rPr>
          <w:color w:val="000000"/>
        </w:rPr>
        <w:t xml:space="preserve">, dont le siège social est à </w:t>
      </w:r>
      <w:r w:rsidR="001A508E" w:rsidRPr="00D37FF3">
        <w:rPr>
          <w:rStyle w:val="RoseitaliqueCarCar"/>
          <w:i w:val="0"/>
        </w:rPr>
        <w:t>adresse</w:t>
      </w:r>
      <w:r w:rsidR="001A508E" w:rsidRPr="00D37FF3">
        <w:rPr>
          <w:color w:val="000000"/>
        </w:rPr>
        <w:t xml:space="preserve">, représentée par </w:t>
      </w:r>
      <w:r w:rsidR="001A508E" w:rsidRPr="00D37FF3">
        <w:rPr>
          <w:rStyle w:val="RoseitaliqueCarCar"/>
          <w:i w:val="0"/>
        </w:rPr>
        <w:t>prénom</w:t>
      </w:r>
      <w:r w:rsidR="00525F79" w:rsidRPr="00D37FF3">
        <w:rPr>
          <w:rStyle w:val="RoseitaliqueCarCar"/>
          <w:i w:val="0"/>
        </w:rPr>
        <w:t xml:space="preserve"> et</w:t>
      </w:r>
      <w:r w:rsidR="001A508E" w:rsidRPr="00D37FF3">
        <w:rPr>
          <w:rStyle w:val="RoseitaliqueCarCar"/>
        </w:rPr>
        <w:t xml:space="preserve"> </w:t>
      </w:r>
      <w:r w:rsidR="001A508E" w:rsidRPr="00D37FF3">
        <w:rPr>
          <w:rStyle w:val="RoseitaliqueCarCar"/>
          <w:i w:val="0"/>
        </w:rPr>
        <w:t>nom</w:t>
      </w:r>
      <w:r w:rsidR="001A508E" w:rsidRPr="00D37FF3">
        <w:rPr>
          <w:i/>
          <w:color w:val="000000"/>
        </w:rPr>
        <w:t xml:space="preserve">, </w:t>
      </w:r>
      <w:r w:rsidR="00772B05" w:rsidRPr="00D37FF3">
        <w:rPr>
          <w:rStyle w:val="RoseitaliqueCarCar"/>
          <w:i w:val="0"/>
        </w:rPr>
        <w:t>fonction</w:t>
      </w:r>
      <w:r w:rsidRPr="00D37FF3">
        <w:rPr>
          <w:i/>
          <w:color w:val="000000"/>
        </w:rPr>
        <w:t xml:space="preserve">, </w:t>
      </w:r>
      <w:r w:rsidR="001A508E" w:rsidRPr="00D37FF3">
        <w:rPr>
          <w:color w:val="000000"/>
        </w:rPr>
        <w:t>ci</w:t>
      </w:r>
      <w:r w:rsidR="001A508E" w:rsidRPr="00D37FF3">
        <w:rPr>
          <w:color w:val="000000"/>
        </w:rPr>
        <w:noBreakHyphen/>
        <w:t>après dénommée "le producteur",</w:t>
      </w:r>
    </w:p>
    <w:p w14:paraId="5D1F6721" w14:textId="77777777" w:rsidR="005E0A07" w:rsidRPr="00D37FF3" w:rsidRDefault="001A508E" w:rsidP="00BB4B03">
      <w:pPr>
        <w:pStyle w:val="Avant12pt"/>
        <w:jc w:val="both"/>
        <w:rPr>
          <w:color w:val="000000"/>
        </w:rPr>
      </w:pPr>
      <w:r w:rsidRPr="00D37FF3">
        <w:rPr>
          <w:color w:val="000000"/>
        </w:rPr>
        <w:t>ET</w:t>
      </w:r>
    </w:p>
    <w:p w14:paraId="18C43C73" w14:textId="40288D04" w:rsidR="005E0A07" w:rsidRPr="00D37FF3" w:rsidRDefault="00AB4841" w:rsidP="00BB4B03">
      <w:pPr>
        <w:pStyle w:val="Avant12pt"/>
        <w:jc w:val="both"/>
        <w:rPr>
          <w:color w:val="000000"/>
        </w:rPr>
      </w:pPr>
      <w:r w:rsidRPr="00D37FF3">
        <w:rPr>
          <w:rStyle w:val="GrasetroseCar"/>
        </w:rPr>
        <w:t xml:space="preserve">Prénom et </w:t>
      </w:r>
      <w:r w:rsidR="001A508E" w:rsidRPr="00D37FF3">
        <w:rPr>
          <w:rStyle w:val="GrasetroseCar"/>
        </w:rPr>
        <w:t xml:space="preserve">nom </w:t>
      </w:r>
      <w:r w:rsidR="001D3D16" w:rsidRPr="00D37FF3">
        <w:rPr>
          <w:rStyle w:val="GrasetroseCar"/>
        </w:rPr>
        <w:t>de l’auteur</w:t>
      </w:r>
      <w:r w:rsidR="00282210" w:rsidRPr="00D37FF3">
        <w:rPr>
          <w:rStyle w:val="GrasetroseCar"/>
        </w:rPr>
        <w:t xml:space="preserve"> / auteure</w:t>
      </w:r>
      <w:r w:rsidR="007D52B4" w:rsidRPr="00D37FF3">
        <w:rPr>
          <w:rStyle w:val="GrasetroseCar"/>
        </w:rPr>
        <w:t xml:space="preserve"> de l’œuvre </w:t>
      </w:r>
      <w:r w:rsidR="00E27840" w:rsidRPr="00D37FF3">
        <w:rPr>
          <w:rStyle w:val="GrasetroseCar"/>
        </w:rPr>
        <w:t>préexistante</w:t>
      </w:r>
      <w:r w:rsidR="0001709D" w:rsidRPr="00D37FF3">
        <w:rPr>
          <w:rStyle w:val="GrasetroseCar"/>
        </w:rPr>
        <w:t xml:space="preserve"> ou de </w:t>
      </w:r>
      <w:r w:rsidR="004C2E02" w:rsidRPr="00D37FF3">
        <w:rPr>
          <w:rStyle w:val="GrasetroseCar"/>
        </w:rPr>
        <w:t xml:space="preserve">son </w:t>
      </w:r>
      <w:r w:rsidR="00BB4B03" w:rsidRPr="00D37FF3">
        <w:rPr>
          <w:rStyle w:val="GrasetroseCar"/>
        </w:rPr>
        <w:t>ayant droit</w:t>
      </w:r>
      <w:r w:rsidR="001A508E" w:rsidRPr="00D37FF3">
        <w:rPr>
          <w:color w:val="000000"/>
        </w:rPr>
        <w:t xml:space="preserve">, </w:t>
      </w:r>
      <w:r w:rsidR="00020252" w:rsidRPr="00D37FF3">
        <w:rPr>
          <w:color w:val="FF00FF"/>
        </w:rPr>
        <w:t>membre</w:t>
      </w:r>
      <w:r w:rsidR="00D53D2D" w:rsidRPr="00D37FF3">
        <w:rPr>
          <w:color w:val="FF00FF"/>
        </w:rPr>
        <w:t xml:space="preserve"> </w:t>
      </w:r>
      <w:r w:rsidR="0001709D" w:rsidRPr="00D37FF3">
        <w:rPr>
          <w:color w:val="FF00FF"/>
        </w:rPr>
        <w:t>/</w:t>
      </w:r>
      <w:r w:rsidR="00D53D2D" w:rsidRPr="00D37FF3">
        <w:rPr>
          <w:color w:val="FF00FF"/>
        </w:rPr>
        <w:t xml:space="preserve"> </w:t>
      </w:r>
      <w:r w:rsidR="0001709D" w:rsidRPr="00D37FF3">
        <w:rPr>
          <w:color w:val="FF00FF"/>
        </w:rPr>
        <w:t>mandant/e</w:t>
      </w:r>
      <w:r w:rsidR="00020252" w:rsidRPr="00D37FF3">
        <w:rPr>
          <w:color w:val="000000"/>
        </w:rPr>
        <w:t xml:space="preserve"> de la SSA</w:t>
      </w:r>
      <w:r w:rsidR="001A508E" w:rsidRPr="00D37FF3">
        <w:rPr>
          <w:color w:val="000000"/>
        </w:rPr>
        <w:t xml:space="preserve">, </w:t>
      </w:r>
      <w:r w:rsidR="0001709D" w:rsidRPr="00D37FF3">
        <w:rPr>
          <w:rStyle w:val="RosenormalCar"/>
          <w:color w:val="auto"/>
        </w:rPr>
        <w:t xml:space="preserve">dont </w:t>
      </w:r>
      <w:r w:rsidR="00131DBC" w:rsidRPr="00D37FF3">
        <w:rPr>
          <w:rStyle w:val="RosenormalCar"/>
          <w:color w:val="auto"/>
        </w:rPr>
        <w:t xml:space="preserve">le </w:t>
      </w:r>
      <w:r w:rsidR="00131DBC" w:rsidRPr="00D37FF3">
        <w:rPr>
          <w:rStyle w:val="RosenormalCar"/>
        </w:rPr>
        <w:t xml:space="preserve">domicile / </w:t>
      </w:r>
      <w:r w:rsidR="0001709D" w:rsidRPr="00D37FF3">
        <w:rPr>
          <w:rStyle w:val="RosenormalCar"/>
        </w:rPr>
        <w:t xml:space="preserve">siège social </w:t>
      </w:r>
      <w:r w:rsidR="0001709D" w:rsidRPr="00D37FF3">
        <w:rPr>
          <w:rStyle w:val="RosenormalCar"/>
          <w:color w:val="auto"/>
        </w:rPr>
        <w:t>est</w:t>
      </w:r>
      <w:r w:rsidR="001A508E" w:rsidRPr="00D37FF3">
        <w:rPr>
          <w:color w:val="000000"/>
        </w:rPr>
        <w:t xml:space="preserve"> à </w:t>
      </w:r>
      <w:r w:rsidR="001A508E" w:rsidRPr="00D37FF3">
        <w:rPr>
          <w:rStyle w:val="RoseitaliqueCarCar"/>
          <w:i w:val="0"/>
        </w:rPr>
        <w:t>adresse</w:t>
      </w:r>
      <w:r w:rsidR="001A508E" w:rsidRPr="00D37FF3">
        <w:rPr>
          <w:color w:val="000000"/>
        </w:rPr>
        <w:t>, ci</w:t>
      </w:r>
      <w:r w:rsidR="001A508E" w:rsidRPr="00D37FF3">
        <w:rPr>
          <w:color w:val="000000"/>
        </w:rPr>
        <w:noBreakHyphen/>
        <w:t>après dénommé</w:t>
      </w:r>
      <w:r w:rsidR="005F6358" w:rsidRPr="00D37FF3">
        <w:rPr>
          <w:rStyle w:val="RosenormalCar"/>
        </w:rPr>
        <w:t>/e</w:t>
      </w:r>
      <w:r w:rsidR="001A508E" w:rsidRPr="00D37FF3">
        <w:rPr>
          <w:color w:val="000000"/>
        </w:rPr>
        <w:t xml:space="preserve"> "</w:t>
      </w:r>
      <w:r w:rsidR="00AB0315" w:rsidRPr="00D37FF3">
        <w:rPr>
          <w:color w:val="000000"/>
        </w:rPr>
        <w:t>l’</w:t>
      </w:r>
      <w:r w:rsidR="00B92FE9" w:rsidRPr="00D37FF3">
        <w:rPr>
          <w:color w:val="000000"/>
        </w:rPr>
        <w:t>ayant droit</w:t>
      </w:r>
      <w:r w:rsidR="001A508E" w:rsidRPr="00D37FF3">
        <w:rPr>
          <w:color w:val="000000"/>
        </w:rPr>
        <w:t>",</w:t>
      </w:r>
    </w:p>
    <w:p w14:paraId="3B4FCAFD" w14:textId="77777777" w:rsidR="005E0A07" w:rsidRPr="00D37FF3" w:rsidRDefault="001A508E" w:rsidP="00BB4B03">
      <w:pPr>
        <w:pStyle w:val="Avant12pt"/>
        <w:jc w:val="both"/>
        <w:rPr>
          <w:color w:val="000000"/>
        </w:rPr>
      </w:pPr>
      <w:r w:rsidRPr="00D37FF3">
        <w:rPr>
          <w:color w:val="000000"/>
        </w:rPr>
        <w:t>ET</w:t>
      </w:r>
    </w:p>
    <w:p w14:paraId="7F2B2320" w14:textId="64E30031" w:rsidR="005E0A07" w:rsidRPr="00D37FF3" w:rsidRDefault="001A508E" w:rsidP="00BB4B03">
      <w:pPr>
        <w:pStyle w:val="Avant12pt"/>
        <w:jc w:val="both"/>
        <w:rPr>
          <w:color w:val="000000"/>
        </w:rPr>
      </w:pPr>
      <w:r w:rsidRPr="00D37FF3">
        <w:rPr>
          <w:color w:val="000000"/>
        </w:rPr>
        <w:t xml:space="preserve">La </w:t>
      </w:r>
      <w:r w:rsidRPr="00D37FF3">
        <w:rPr>
          <w:rStyle w:val="GrasnormalCar"/>
          <w:color w:val="000000"/>
        </w:rPr>
        <w:t>Société Suisse des Auteurs</w:t>
      </w:r>
      <w:r w:rsidRPr="00D37FF3">
        <w:rPr>
          <w:color w:val="000000"/>
        </w:rPr>
        <w:t>, 12 rue Centrale, 1</w:t>
      </w:r>
      <w:r w:rsidR="00020252" w:rsidRPr="00D37FF3">
        <w:rPr>
          <w:color w:val="000000"/>
        </w:rPr>
        <w:t xml:space="preserve">003 Lausanne, </w:t>
      </w:r>
      <w:r w:rsidRPr="00D37FF3">
        <w:rPr>
          <w:color w:val="000000"/>
        </w:rPr>
        <w:t>ci</w:t>
      </w:r>
      <w:r w:rsidRPr="00D37FF3">
        <w:rPr>
          <w:color w:val="000000"/>
        </w:rPr>
        <w:noBreakHyphen/>
        <w:t>après dénommée "la SSA",</w:t>
      </w:r>
    </w:p>
    <w:p w14:paraId="60337686" w14:textId="20B728D5" w:rsidR="00687A12" w:rsidRPr="00D37FF3" w:rsidRDefault="005F6358">
      <w:pPr>
        <w:pStyle w:val="Italiqueavant3pt"/>
        <w:keepNext/>
        <w:spacing w:line="1200" w:lineRule="atLeast"/>
        <w:jc w:val="both"/>
        <w:rPr>
          <w:snapToGrid w:val="0"/>
          <w:color w:val="000000"/>
        </w:rPr>
        <w:pPrChange w:id="1" w:author="Anne-Laure BAGUTTI" w:date="2019-03-14T11:08:00Z">
          <w:pPr>
            <w:keepNext/>
          </w:pPr>
        </w:pPrChange>
      </w:pPr>
      <w:r w:rsidRPr="00D37FF3">
        <w:rPr>
          <w:color w:val="000000"/>
        </w:rPr>
        <w:br w:type="page"/>
      </w:r>
      <w:r w:rsidR="00687A12" w:rsidRPr="00D37FF3">
        <w:rPr>
          <w:b/>
          <w:i w:val="0"/>
          <w:snapToGrid w:val="0"/>
          <w:color w:val="000000"/>
        </w:rPr>
        <w:lastRenderedPageBreak/>
        <w:t>PRÉAMBULE</w:t>
      </w:r>
    </w:p>
    <w:p w14:paraId="3156E120" w14:textId="1B79B9B2" w:rsidR="00D7674F" w:rsidRPr="00D37FF3" w:rsidRDefault="009D5130" w:rsidP="00BB4B03">
      <w:pPr>
        <w:numPr>
          <w:ilvl w:val="0"/>
          <w:numId w:val="17"/>
        </w:numPr>
        <w:spacing w:before="240"/>
        <w:jc w:val="both"/>
        <w:rPr>
          <w:color w:val="000000"/>
        </w:rPr>
      </w:pPr>
      <w:r w:rsidRPr="00D37FF3">
        <w:rPr>
          <w:rStyle w:val="RosenormalCar"/>
          <w:color w:val="auto"/>
          <w:lang w:val="fr-FR" w:eastAsia="fr-CH"/>
        </w:rPr>
        <w:t xml:space="preserve">L’ayant droit est titulaire des droits d’exploitation audiovisuelle </w:t>
      </w:r>
      <w:r w:rsidR="0012108F" w:rsidRPr="00D37FF3">
        <w:rPr>
          <w:rStyle w:val="RosenormalCar"/>
          <w:color w:val="auto"/>
          <w:lang w:val="fr-FR" w:eastAsia="fr-CH"/>
        </w:rPr>
        <w:t>de l’</w:t>
      </w:r>
      <w:r w:rsidR="00383F9B" w:rsidRPr="00D37FF3">
        <w:rPr>
          <w:rStyle w:val="RosenormalCar"/>
          <w:color w:val="auto"/>
          <w:lang w:val="fr-FR" w:eastAsia="fr-CH"/>
        </w:rPr>
        <w:t>œuvre</w:t>
      </w:r>
      <w:r w:rsidR="0012108F" w:rsidRPr="00D37FF3">
        <w:rPr>
          <w:rStyle w:val="RosenormalCar"/>
          <w:color w:val="auto"/>
          <w:lang w:val="fr-FR" w:eastAsia="fr-CH"/>
        </w:rPr>
        <w:t xml:space="preserve"> </w:t>
      </w:r>
      <w:r w:rsidR="0012108F" w:rsidRPr="00D37FF3">
        <w:rPr>
          <w:rStyle w:val="RosenormalCar"/>
          <w:lang w:val="fr-FR" w:eastAsia="fr-CH"/>
        </w:rPr>
        <w:t xml:space="preserve">littéraire / </w:t>
      </w:r>
      <w:r w:rsidR="00525F79" w:rsidRPr="00D37FF3">
        <w:rPr>
          <w:rStyle w:val="RosenormalCar"/>
          <w:lang w:val="fr-FR" w:eastAsia="fr-CH"/>
        </w:rPr>
        <w:t>dramatique</w:t>
      </w:r>
      <w:r w:rsidR="0012108F" w:rsidRPr="00D37FF3">
        <w:rPr>
          <w:rStyle w:val="RosenormalCar"/>
          <w:lang w:val="fr-FR" w:eastAsia="fr-CH"/>
        </w:rPr>
        <w:t xml:space="preserve"> / </w:t>
      </w:r>
      <w:r w:rsidR="00525F79" w:rsidRPr="00D37FF3">
        <w:rPr>
          <w:rStyle w:val="RosenormalCar"/>
          <w:lang w:val="fr-FR" w:eastAsia="fr-CH"/>
        </w:rPr>
        <w:t>dramatico-musicale</w:t>
      </w:r>
      <w:r w:rsidR="00D53D2D" w:rsidRPr="00D37FF3">
        <w:rPr>
          <w:rStyle w:val="RosenormalCar"/>
          <w:lang w:val="fr-FR" w:eastAsia="fr-CH"/>
        </w:rPr>
        <w:t xml:space="preserve"> / </w:t>
      </w:r>
      <w:r w:rsidR="00B86C5A" w:rsidRPr="00D37FF3">
        <w:rPr>
          <w:rStyle w:val="RosenormalCar"/>
          <w:lang w:val="fr-FR" w:eastAsia="fr-CH"/>
        </w:rPr>
        <w:t xml:space="preserve">cinématographique / télévisuelle/ </w:t>
      </w:r>
      <w:r w:rsidRPr="00D37FF3">
        <w:rPr>
          <w:rStyle w:val="RosenormalCar"/>
          <w:lang w:val="fr-FR" w:eastAsia="fr-CH"/>
        </w:rPr>
        <w:t xml:space="preserve">chorégraphique </w:t>
      </w:r>
      <w:r w:rsidR="007148A6" w:rsidRPr="00D37FF3">
        <w:rPr>
          <w:rStyle w:val="RosenormalCar"/>
          <w:color w:val="auto"/>
          <w:lang w:val="fr-FR" w:eastAsia="fr-CH"/>
        </w:rPr>
        <w:t>intitulée</w:t>
      </w:r>
      <w:r w:rsidR="00466583" w:rsidRPr="00D37FF3">
        <w:rPr>
          <w:rStyle w:val="RosenormalCar"/>
          <w:color w:val="auto"/>
          <w:lang w:val="fr-FR" w:eastAsia="fr-CH"/>
        </w:rPr>
        <w:t> :</w:t>
      </w:r>
    </w:p>
    <w:p w14:paraId="6D07586C" w14:textId="74B88A71" w:rsidR="00075A39" w:rsidRPr="00D37FF3" w:rsidRDefault="00075A39" w:rsidP="00BB4B03">
      <w:pPr>
        <w:pStyle w:val="StyleItaliqueRoseAvant3pt"/>
        <w:spacing w:before="120" w:after="120"/>
        <w:jc w:val="center"/>
        <w:rPr>
          <w:i w:val="0"/>
        </w:rPr>
      </w:pPr>
      <w:r w:rsidRPr="00D37FF3">
        <w:rPr>
          <w:i w:val="0"/>
        </w:rPr>
        <w:t>TITRE</w:t>
      </w:r>
    </w:p>
    <w:p w14:paraId="754049F5" w14:textId="3082C3E3" w:rsidR="00D7674F" w:rsidRPr="00D37FF3" w:rsidRDefault="009D5130" w:rsidP="00BB4B03">
      <w:pPr>
        <w:numPr>
          <w:ilvl w:val="0"/>
          <w:numId w:val="17"/>
        </w:numPr>
        <w:spacing w:before="60"/>
        <w:jc w:val="both"/>
        <w:rPr>
          <w:color w:val="000000"/>
        </w:rPr>
      </w:pPr>
      <w:r w:rsidRPr="00D37FF3">
        <w:rPr>
          <w:color w:val="000000"/>
          <w:lang w:val="fr-FR"/>
        </w:rPr>
        <w:t xml:space="preserve">Le producteur souhaite procéder à </w:t>
      </w:r>
      <w:r w:rsidR="00E27840" w:rsidRPr="00D37FF3">
        <w:rPr>
          <w:color w:val="000000"/>
          <w:lang w:val="fr-FR"/>
        </w:rPr>
        <w:t>l’adaptation audiovisuelle</w:t>
      </w:r>
      <w:r w:rsidRPr="00D37FF3">
        <w:rPr>
          <w:color w:val="000000"/>
          <w:lang w:val="fr-FR"/>
        </w:rPr>
        <w:t xml:space="preserve"> de</w:t>
      </w:r>
      <w:r w:rsidRPr="00D37FF3">
        <w:rPr>
          <w:color w:val="000000"/>
        </w:rPr>
        <w:t xml:space="preserve"> </w:t>
      </w:r>
      <w:r w:rsidR="00D60226" w:rsidRPr="00D37FF3">
        <w:rPr>
          <w:color w:val="000000"/>
        </w:rPr>
        <w:t xml:space="preserve">l’œuvre </w:t>
      </w:r>
      <w:r w:rsidRPr="00D37FF3">
        <w:rPr>
          <w:color w:val="000000"/>
          <w:lang w:val="fr-FR"/>
        </w:rPr>
        <w:t xml:space="preserve">et exploiter </w:t>
      </w:r>
      <w:r w:rsidR="00E27840" w:rsidRPr="00D37FF3">
        <w:rPr>
          <w:color w:val="000000"/>
          <w:lang w:val="fr-FR"/>
        </w:rPr>
        <w:t xml:space="preserve">ladite adaptation </w:t>
      </w:r>
      <w:r w:rsidR="006C199B" w:rsidRPr="00D37FF3">
        <w:rPr>
          <w:color w:val="000000"/>
          <w:lang w:val="fr-FR"/>
        </w:rPr>
        <w:t>sous forme de</w:t>
      </w:r>
      <w:r w:rsidR="00E27840" w:rsidRPr="00D37FF3">
        <w:rPr>
          <w:color w:val="FF00FF"/>
          <w:lang w:val="fr-FR"/>
        </w:rPr>
        <w:t xml:space="preserve"> film cinématographique</w:t>
      </w:r>
      <w:r w:rsidR="001047A0" w:rsidRPr="00D37FF3">
        <w:rPr>
          <w:color w:val="FF00FF"/>
          <w:lang w:val="fr-FR"/>
        </w:rPr>
        <w:t xml:space="preserve"> / téléfilm</w:t>
      </w:r>
      <w:r w:rsidR="006A4D43" w:rsidRPr="00D37FF3">
        <w:rPr>
          <w:color w:val="FF00FF"/>
          <w:lang w:val="fr-FR"/>
        </w:rPr>
        <w:t xml:space="preserve"> </w:t>
      </w:r>
      <w:r w:rsidR="006D4CC4" w:rsidRPr="00D37FF3">
        <w:rPr>
          <w:color w:val="FF00FF"/>
          <w:lang w:val="fr-FR"/>
        </w:rPr>
        <w:t xml:space="preserve">/ </w:t>
      </w:r>
      <w:r w:rsidR="00BB4B03" w:rsidRPr="00D37FF3">
        <w:rPr>
          <w:color w:val="FF00FF"/>
          <w:lang w:val="fr-FR"/>
        </w:rPr>
        <w:t xml:space="preserve">film d’animation / </w:t>
      </w:r>
      <w:r w:rsidR="006A4D43" w:rsidRPr="00D37FF3">
        <w:rPr>
          <w:color w:val="FF00FF"/>
          <w:lang w:val="fr-FR"/>
        </w:rPr>
        <w:t>série télévisuelle</w:t>
      </w:r>
      <w:r w:rsidR="00BB4B03" w:rsidRPr="00D37FF3">
        <w:rPr>
          <w:color w:val="FF00FF"/>
          <w:lang w:val="fr-FR"/>
        </w:rPr>
        <w:t xml:space="preserve"> / web</w:t>
      </w:r>
      <w:r w:rsidR="009C6567" w:rsidRPr="00D37FF3">
        <w:rPr>
          <w:color w:val="FF00FF"/>
          <w:lang w:val="fr-FR"/>
        </w:rPr>
        <w:t>-</w:t>
      </w:r>
      <w:r w:rsidR="00BB4B03" w:rsidRPr="00D37FF3">
        <w:rPr>
          <w:color w:val="FF00FF"/>
          <w:lang w:val="fr-FR"/>
        </w:rPr>
        <w:t>série</w:t>
      </w:r>
      <w:r w:rsidR="00E27840" w:rsidRPr="00D37FF3">
        <w:rPr>
          <w:color w:val="000000"/>
          <w:lang w:val="fr-FR"/>
        </w:rPr>
        <w:t>.</w:t>
      </w:r>
    </w:p>
    <w:p w14:paraId="3E6224C1" w14:textId="718BB464" w:rsidR="00F7543E" w:rsidRPr="00D37FF3" w:rsidRDefault="009D5130" w:rsidP="00BB4B03">
      <w:pPr>
        <w:numPr>
          <w:ilvl w:val="0"/>
          <w:numId w:val="17"/>
        </w:numPr>
        <w:spacing w:before="60"/>
        <w:jc w:val="both"/>
        <w:rPr>
          <w:color w:val="000000"/>
        </w:rPr>
      </w:pPr>
      <w:r w:rsidRPr="00D37FF3">
        <w:rPr>
          <w:color w:val="000000"/>
        </w:rPr>
        <w:t>L’ayant droit s’engage à ac</w:t>
      </w:r>
      <w:r w:rsidR="00A270E7" w:rsidRPr="00D37FF3">
        <w:rPr>
          <w:color w:val="000000"/>
        </w:rPr>
        <w:t xml:space="preserve">corder au producteur les droits </w:t>
      </w:r>
      <w:r w:rsidRPr="00D37FF3">
        <w:rPr>
          <w:color w:val="000000"/>
        </w:rPr>
        <w:t xml:space="preserve">nécessaires à </w:t>
      </w:r>
      <w:r w:rsidR="00D85BB3" w:rsidRPr="00D37FF3">
        <w:rPr>
          <w:color w:val="000000"/>
        </w:rPr>
        <w:t xml:space="preserve">la production du film et à son </w:t>
      </w:r>
      <w:r w:rsidRPr="00D37FF3">
        <w:rPr>
          <w:color w:val="000000"/>
        </w:rPr>
        <w:t>exploitation</w:t>
      </w:r>
      <w:r w:rsidR="00A270E7" w:rsidRPr="00D37FF3">
        <w:rPr>
          <w:color w:val="000000"/>
        </w:rPr>
        <w:t>.</w:t>
      </w:r>
    </w:p>
    <w:p w14:paraId="3D0F94F4" w14:textId="27694D9E" w:rsidR="008F1EE3" w:rsidRPr="00D37FF3" w:rsidRDefault="00A270E7" w:rsidP="00BB4B03">
      <w:pPr>
        <w:numPr>
          <w:ilvl w:val="0"/>
          <w:numId w:val="17"/>
        </w:numPr>
        <w:spacing w:before="60"/>
        <w:jc w:val="both"/>
        <w:rPr>
          <w:i/>
          <w:color w:val="000000"/>
        </w:rPr>
      </w:pPr>
      <w:r w:rsidRPr="00D37FF3">
        <w:rPr>
          <w:color w:val="000000"/>
        </w:rPr>
        <w:t xml:space="preserve">L’ayant droit déclare au producteur être </w:t>
      </w:r>
      <w:r w:rsidRPr="00D37FF3">
        <w:rPr>
          <w:color w:val="FF00FF"/>
        </w:rPr>
        <w:t>membre</w:t>
      </w:r>
      <w:r w:rsidR="001047A0" w:rsidRPr="00D37FF3">
        <w:rPr>
          <w:color w:val="FF00FF"/>
        </w:rPr>
        <w:t xml:space="preserve"> </w:t>
      </w:r>
      <w:r w:rsidRPr="00D37FF3">
        <w:rPr>
          <w:color w:val="FF00FF"/>
        </w:rPr>
        <w:t>/</w:t>
      </w:r>
      <w:r w:rsidR="00244FD0" w:rsidRPr="00D37FF3">
        <w:rPr>
          <w:color w:val="FF00FF"/>
        </w:rPr>
        <w:t xml:space="preserve"> </w:t>
      </w:r>
      <w:r w:rsidRPr="00D37FF3">
        <w:rPr>
          <w:color w:val="FF00FF"/>
        </w:rPr>
        <w:t>mandant</w:t>
      </w:r>
      <w:r w:rsidRPr="00D37FF3">
        <w:rPr>
          <w:color w:val="000000"/>
        </w:rPr>
        <w:t xml:space="preserve"> </w:t>
      </w:r>
      <w:r w:rsidR="006C199B" w:rsidRPr="00D37FF3">
        <w:rPr>
          <w:color w:val="000000"/>
        </w:rPr>
        <w:t>de la SSA</w:t>
      </w:r>
      <w:r w:rsidRPr="00D37FF3">
        <w:rPr>
          <w:color w:val="000000"/>
        </w:rPr>
        <w:t>.</w:t>
      </w:r>
    </w:p>
    <w:p w14:paraId="19D216F4" w14:textId="77777777" w:rsidR="008F1EE3" w:rsidRPr="00D37FF3" w:rsidRDefault="008F1EE3" w:rsidP="00BB4B03">
      <w:pPr>
        <w:pStyle w:val="Italiqueavant3pt"/>
        <w:keepNext/>
        <w:spacing w:line="1200" w:lineRule="atLeast"/>
        <w:jc w:val="both"/>
        <w:rPr>
          <w:b/>
          <w:i w:val="0"/>
          <w:snapToGrid w:val="0"/>
          <w:color w:val="000000"/>
        </w:rPr>
      </w:pPr>
      <w:r w:rsidRPr="00D37FF3">
        <w:rPr>
          <w:b/>
          <w:i w:val="0"/>
          <w:snapToGrid w:val="0"/>
          <w:color w:val="000000"/>
        </w:rPr>
        <w:t>LES PARTIES CONVIENNENT CE QUI SUIT :</w:t>
      </w:r>
    </w:p>
    <w:bookmarkStart w:id="2" w:name="Objet_contrat_et_Définition_production"/>
    <w:bookmarkStart w:id="3" w:name="_Toc242125658"/>
    <w:bookmarkStart w:id="4" w:name="_Toc242130827"/>
    <w:p w14:paraId="2BC75EF7" w14:textId="77777777" w:rsidR="00556D16" w:rsidRPr="00D37FF3" w:rsidRDefault="004D1951" w:rsidP="0060331C">
      <w:pPr>
        <w:pStyle w:val="StyleTITRE1JustifiAvant14pt"/>
        <w:rPr>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bookmarkEnd w:id="2"/>
      <w:r w:rsidR="008F1EE3" w:rsidRPr="00D37FF3">
        <w:rPr>
          <w:color w:val="000000"/>
        </w:rPr>
        <w:tab/>
        <w:t xml:space="preserve">OBJET DU CONTRAT ET DEFINITION DE </w:t>
      </w:r>
      <w:smartTag w:uri="urn:schemas-microsoft-com:office:smarttags" w:element="PersonName">
        <w:smartTagPr>
          <w:attr w:name="ProductID" w:val="LA PRODUCTION"/>
        </w:smartTagPr>
        <w:r w:rsidR="008F1EE3" w:rsidRPr="00D37FF3">
          <w:rPr>
            <w:color w:val="000000"/>
          </w:rPr>
          <w:t>LA PRODUCTION</w:t>
        </w:r>
      </w:smartTag>
      <w:bookmarkEnd w:id="3"/>
      <w:bookmarkEnd w:id="4"/>
    </w:p>
    <w:p w14:paraId="1A92F8C8" w14:textId="1B51BD0A" w:rsidR="0012108F" w:rsidRPr="00D37FF3" w:rsidRDefault="004D1951" w:rsidP="00BB4B03">
      <w:pPr>
        <w:pStyle w:val="StyleTITRE2Justifi"/>
        <w:tabs>
          <w:tab w:val="left" w:pos="3686"/>
          <w:tab w:val="left" w:leader="dot" w:pos="4111"/>
        </w:tabs>
        <w:rPr>
          <w:b w:val="0"/>
          <w:bCs w:val="0"/>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r w:rsidR="00916F5A" w:rsidRPr="00D37FF3">
        <w:rPr>
          <w:color w:val="000000"/>
        </w:rPr>
        <w:tab/>
      </w:r>
      <w:r w:rsidR="00BF3188" w:rsidRPr="00D37FF3">
        <w:rPr>
          <w:b w:val="0"/>
          <w:bCs w:val="0"/>
          <w:color w:val="000000"/>
        </w:rPr>
        <w:t>L</w:t>
      </w:r>
      <w:r w:rsidR="009A5D79" w:rsidRPr="00D37FF3">
        <w:rPr>
          <w:b w:val="0"/>
          <w:bCs w:val="0"/>
          <w:color w:val="000000"/>
        </w:rPr>
        <w:t>e présent contrat a pour objet</w:t>
      </w:r>
      <w:r w:rsidR="00D111CA" w:rsidRPr="00D37FF3">
        <w:rPr>
          <w:b w:val="0"/>
          <w:bCs w:val="0"/>
          <w:color w:val="000000"/>
        </w:rPr>
        <w:t xml:space="preserve"> </w:t>
      </w:r>
      <w:r w:rsidR="007608D2" w:rsidRPr="00D37FF3">
        <w:rPr>
          <w:b w:val="0"/>
          <w:bCs w:val="0"/>
          <w:color w:val="000000"/>
        </w:rPr>
        <w:t xml:space="preserve">l’octroi par l’ayant droit au producteur de l’autorisation </w:t>
      </w:r>
      <w:r w:rsidR="007608D2" w:rsidRPr="00D37FF3">
        <w:rPr>
          <w:b w:val="0"/>
          <w:bCs w:val="0"/>
          <w:color w:val="FF00FF"/>
        </w:rPr>
        <w:t>non-exclusive / exclusive</w:t>
      </w:r>
      <w:r w:rsidR="007608D2" w:rsidRPr="00D37FF3">
        <w:rPr>
          <w:b w:val="0"/>
          <w:bCs w:val="0"/>
          <w:color w:val="000000"/>
        </w:rPr>
        <w:t xml:space="preserve"> </w:t>
      </w:r>
      <w:r w:rsidR="007608D2" w:rsidRPr="00D37FF3">
        <w:rPr>
          <w:b w:val="0"/>
          <w:bCs w:val="0"/>
          <w:color w:val="FF00FF"/>
          <w:szCs w:val="22"/>
        </w:rPr>
        <w:t xml:space="preserve">/ exclusive puis non-exclusive </w:t>
      </w:r>
      <w:r w:rsidR="007608D2" w:rsidRPr="00D37FF3">
        <w:rPr>
          <w:b w:val="0"/>
          <w:bCs w:val="0"/>
          <w:i/>
          <w:color w:val="FF00FF"/>
          <w:szCs w:val="22"/>
        </w:rPr>
        <w:t xml:space="preserve">(choisir) </w:t>
      </w:r>
      <w:r w:rsidR="00E27840" w:rsidRPr="00D37FF3">
        <w:rPr>
          <w:b w:val="0"/>
          <w:bCs w:val="0"/>
          <w:color w:val="000000"/>
        </w:rPr>
        <w:t>d’adaptation</w:t>
      </w:r>
      <w:r w:rsidR="00D111CA" w:rsidRPr="00D37FF3">
        <w:rPr>
          <w:b w:val="0"/>
          <w:bCs w:val="0"/>
          <w:color w:val="000000"/>
        </w:rPr>
        <w:t xml:space="preserve"> audiovisuelle de l’œuvre </w:t>
      </w:r>
      <w:r w:rsidR="00B86C5A" w:rsidRPr="00D37FF3">
        <w:rPr>
          <w:b w:val="0"/>
          <w:bCs w:val="0"/>
          <w:color w:val="000000"/>
        </w:rPr>
        <w:t xml:space="preserve">préexistante </w:t>
      </w:r>
      <w:r w:rsidR="007608D2" w:rsidRPr="00D37FF3">
        <w:rPr>
          <w:b w:val="0"/>
          <w:bCs w:val="0"/>
          <w:color w:val="FF00FF"/>
        </w:rPr>
        <w:t xml:space="preserve">littéraire / dramatique / dramatico-musicale / </w:t>
      </w:r>
      <w:r w:rsidR="00B86C5A" w:rsidRPr="00D37FF3">
        <w:rPr>
          <w:b w:val="0"/>
          <w:bCs w:val="0"/>
          <w:color w:val="FF00FF"/>
        </w:rPr>
        <w:t xml:space="preserve">cinématographique / télévisuelle / </w:t>
      </w:r>
      <w:r w:rsidR="007608D2" w:rsidRPr="00D37FF3">
        <w:rPr>
          <w:b w:val="0"/>
          <w:bCs w:val="0"/>
          <w:color w:val="FF00FF"/>
        </w:rPr>
        <w:t>chorégraphique</w:t>
      </w:r>
      <w:r w:rsidR="00556D16" w:rsidRPr="00D37FF3">
        <w:rPr>
          <w:b w:val="0"/>
          <w:bCs w:val="0"/>
          <w:color w:val="000000"/>
        </w:rPr>
        <w:t xml:space="preserve"> </w:t>
      </w:r>
      <w:r w:rsidR="00FA0950" w:rsidRPr="00D37FF3">
        <w:rPr>
          <w:b w:val="0"/>
          <w:bCs w:val="0"/>
          <w:color w:val="000000"/>
        </w:rPr>
        <w:t>défini</w:t>
      </w:r>
      <w:r w:rsidR="00E27840" w:rsidRPr="00D37FF3">
        <w:rPr>
          <w:b w:val="0"/>
          <w:bCs w:val="0"/>
          <w:color w:val="000000"/>
        </w:rPr>
        <w:t>e</w:t>
      </w:r>
      <w:r w:rsidR="00BF3188" w:rsidRPr="00D37FF3">
        <w:rPr>
          <w:b w:val="0"/>
          <w:bCs w:val="0"/>
          <w:color w:val="000000"/>
        </w:rPr>
        <w:t xml:space="preserve"> comme suit :</w:t>
      </w:r>
    </w:p>
    <w:p w14:paraId="62954D94" w14:textId="77777777" w:rsidR="007608D2" w:rsidRPr="00D37FF3" w:rsidRDefault="007608D2" w:rsidP="00521453">
      <w:pPr>
        <w:pStyle w:val="StyleTITRE2Justifi"/>
        <w:numPr>
          <w:ilvl w:val="0"/>
          <w:numId w:val="27"/>
        </w:numPr>
        <w:tabs>
          <w:tab w:val="left" w:pos="3686"/>
          <w:tab w:val="left" w:leader="dot" w:pos="4111"/>
        </w:tabs>
        <w:spacing w:before="0"/>
        <w:ind w:left="284" w:hanging="284"/>
        <w:rPr>
          <w:b w:val="0"/>
          <w:bCs w:val="0"/>
          <w:color w:val="000000"/>
          <w:szCs w:val="22"/>
        </w:rPr>
      </w:pPr>
      <w:r w:rsidRPr="00D37FF3">
        <w:rPr>
          <w:b w:val="0"/>
          <w:bCs w:val="0"/>
          <w:color w:val="000000"/>
          <w:szCs w:val="22"/>
        </w:rPr>
        <w:t>titre:</w:t>
      </w:r>
      <w:r w:rsidRPr="00D37FF3">
        <w:rPr>
          <w:b w:val="0"/>
          <w:bCs w:val="0"/>
          <w:color w:val="000000"/>
          <w:szCs w:val="22"/>
        </w:rPr>
        <w:tab/>
      </w:r>
      <w:r w:rsidRPr="00D37FF3">
        <w:rPr>
          <w:b w:val="0"/>
          <w:bCs w:val="0"/>
          <w:color w:val="000000"/>
          <w:szCs w:val="22"/>
        </w:rPr>
        <w:tab/>
      </w:r>
    </w:p>
    <w:p w14:paraId="14CE0FD1" w14:textId="186F6140" w:rsidR="007608D2" w:rsidRPr="00D37FF3" w:rsidRDefault="007608D2" w:rsidP="00521453">
      <w:pPr>
        <w:pStyle w:val="StyleTITRE2Justifi"/>
        <w:numPr>
          <w:ilvl w:val="0"/>
          <w:numId w:val="27"/>
        </w:numPr>
        <w:tabs>
          <w:tab w:val="left" w:pos="3686"/>
          <w:tab w:val="left" w:leader="dot" w:pos="4111"/>
        </w:tabs>
        <w:spacing w:before="0"/>
        <w:ind w:left="284" w:hanging="284"/>
        <w:rPr>
          <w:b w:val="0"/>
          <w:bCs w:val="0"/>
          <w:color w:val="000000"/>
          <w:szCs w:val="22"/>
        </w:rPr>
      </w:pPr>
      <w:r w:rsidRPr="00D37FF3">
        <w:rPr>
          <w:b w:val="0"/>
          <w:bCs w:val="0"/>
          <w:color w:val="000000"/>
          <w:szCs w:val="22"/>
        </w:rPr>
        <w:t>auteur(s):</w:t>
      </w:r>
      <w:r w:rsidRPr="00D37FF3">
        <w:rPr>
          <w:b w:val="0"/>
          <w:bCs w:val="0"/>
          <w:color w:val="000000"/>
          <w:szCs w:val="22"/>
        </w:rPr>
        <w:tab/>
      </w:r>
      <w:r w:rsidRPr="00D37FF3">
        <w:rPr>
          <w:b w:val="0"/>
          <w:bCs w:val="0"/>
          <w:color w:val="000000"/>
          <w:szCs w:val="22"/>
        </w:rPr>
        <w:tab/>
        <w:t>(prénom(s) et nom(s) )</w:t>
      </w:r>
    </w:p>
    <w:p w14:paraId="20A926DE" w14:textId="07E36C1B" w:rsidR="007608D2" w:rsidRPr="00D37FF3" w:rsidRDefault="007608D2" w:rsidP="00521453">
      <w:pPr>
        <w:pStyle w:val="StyleTITRE2Justifi"/>
        <w:numPr>
          <w:ilvl w:val="0"/>
          <w:numId w:val="27"/>
        </w:numPr>
        <w:tabs>
          <w:tab w:val="left" w:pos="3686"/>
          <w:tab w:val="left" w:leader="dot" w:pos="4111"/>
        </w:tabs>
        <w:spacing w:before="0"/>
        <w:ind w:left="284" w:hanging="284"/>
        <w:rPr>
          <w:b w:val="0"/>
          <w:bCs w:val="0"/>
          <w:color w:val="000000"/>
          <w:szCs w:val="22"/>
        </w:rPr>
      </w:pPr>
      <w:r w:rsidRPr="00D37FF3">
        <w:rPr>
          <w:b w:val="0"/>
          <w:bCs w:val="0"/>
          <w:color w:val="000000"/>
          <w:szCs w:val="22"/>
        </w:rPr>
        <w:t>éditeur ou producteur :</w:t>
      </w:r>
      <w:r w:rsidRPr="00D37FF3">
        <w:rPr>
          <w:b w:val="0"/>
          <w:bCs w:val="0"/>
          <w:color w:val="000000"/>
          <w:szCs w:val="22"/>
        </w:rPr>
        <w:tab/>
      </w:r>
      <w:r w:rsidRPr="00D37FF3">
        <w:rPr>
          <w:b w:val="0"/>
          <w:bCs w:val="0"/>
          <w:color w:val="000000"/>
          <w:szCs w:val="22"/>
        </w:rPr>
        <w:tab/>
      </w:r>
    </w:p>
    <w:p w14:paraId="74F01485" w14:textId="4AE1C426" w:rsidR="007608D2" w:rsidRPr="00D37FF3" w:rsidRDefault="00B86C5A" w:rsidP="00521453">
      <w:pPr>
        <w:pStyle w:val="StyleTITRE2Justifi"/>
        <w:numPr>
          <w:ilvl w:val="0"/>
          <w:numId w:val="27"/>
        </w:numPr>
        <w:tabs>
          <w:tab w:val="left" w:pos="3686"/>
          <w:tab w:val="left" w:leader="dot" w:pos="4111"/>
        </w:tabs>
        <w:spacing w:before="0"/>
        <w:ind w:left="284" w:hanging="284"/>
        <w:rPr>
          <w:b w:val="0"/>
          <w:bCs w:val="0"/>
          <w:color w:val="000000"/>
          <w:szCs w:val="22"/>
        </w:rPr>
      </w:pPr>
      <w:r w:rsidRPr="00D37FF3">
        <w:rPr>
          <w:b w:val="0"/>
          <w:bCs w:val="0"/>
          <w:color w:val="000000"/>
          <w:szCs w:val="22"/>
        </w:rPr>
        <w:t>d</w:t>
      </w:r>
      <w:r w:rsidR="007608D2" w:rsidRPr="00D37FF3">
        <w:rPr>
          <w:b w:val="0"/>
          <w:bCs w:val="0"/>
          <w:color w:val="000000"/>
          <w:szCs w:val="22"/>
        </w:rPr>
        <w:t>ate de publication ou de création :</w:t>
      </w:r>
      <w:r w:rsidR="007608D2" w:rsidRPr="00D37FF3">
        <w:rPr>
          <w:b w:val="0"/>
          <w:bCs w:val="0"/>
          <w:color w:val="000000"/>
          <w:szCs w:val="22"/>
        </w:rPr>
        <w:tab/>
      </w:r>
      <w:r w:rsidR="007608D2" w:rsidRPr="00D37FF3">
        <w:rPr>
          <w:b w:val="0"/>
          <w:bCs w:val="0"/>
          <w:color w:val="000000"/>
          <w:szCs w:val="22"/>
        </w:rPr>
        <w:tab/>
      </w:r>
    </w:p>
    <w:p w14:paraId="6D5CC16C" w14:textId="0E4A609C" w:rsidR="007608D2" w:rsidRPr="00D37FF3" w:rsidRDefault="007608D2" w:rsidP="00B86C5A">
      <w:pPr>
        <w:pStyle w:val="StyleTITRE2Justifi"/>
        <w:tabs>
          <w:tab w:val="left" w:pos="3686"/>
          <w:tab w:val="left" w:leader="dot" w:pos="4111"/>
        </w:tabs>
        <w:spacing w:before="120"/>
        <w:rPr>
          <w:color w:val="000000"/>
        </w:rPr>
      </w:pPr>
      <w:r w:rsidRPr="00D37FF3">
        <w:rPr>
          <w:b w:val="0"/>
          <w:bCs w:val="0"/>
          <w:szCs w:val="22"/>
        </w:rPr>
        <w:tab/>
      </w:r>
      <w:r w:rsidRPr="00D37FF3">
        <w:rPr>
          <w:b w:val="0"/>
          <w:bCs w:val="0"/>
          <w:color w:val="000000"/>
        </w:rPr>
        <w:t>en vue de la production et de l’exploitation par le producteur d’un</w:t>
      </w:r>
      <w:r w:rsidR="009A6A70" w:rsidRPr="00D37FF3">
        <w:rPr>
          <w:b w:val="0"/>
          <w:bCs w:val="0"/>
          <w:color w:val="000000"/>
        </w:rPr>
        <w:t>e</w:t>
      </w:r>
      <w:r w:rsidRPr="00D37FF3">
        <w:rPr>
          <w:b w:val="0"/>
          <w:bCs w:val="0"/>
          <w:color w:val="000000"/>
        </w:rPr>
        <w:t xml:space="preserve"> </w:t>
      </w:r>
      <w:r w:rsidR="009A6A70" w:rsidRPr="00D37FF3">
        <w:rPr>
          <w:b w:val="0"/>
          <w:bCs w:val="0"/>
          <w:color w:val="000000"/>
        </w:rPr>
        <w:t xml:space="preserve">œuvre audiovisuelle (ci-après « le film ») définie </w:t>
      </w:r>
      <w:r w:rsidRPr="00D37FF3">
        <w:rPr>
          <w:b w:val="0"/>
          <w:bCs w:val="0"/>
          <w:color w:val="000000"/>
        </w:rPr>
        <w:t>comme suit </w:t>
      </w:r>
      <w:r w:rsidRPr="00D37FF3">
        <w:rPr>
          <w:b w:val="0"/>
          <w:bCs w:val="0"/>
          <w:szCs w:val="22"/>
        </w:rPr>
        <w:t>:</w:t>
      </w:r>
      <w:r w:rsidRPr="00D37FF3">
        <w:rPr>
          <w:b w:val="0"/>
          <w:bCs w:val="0"/>
          <w:szCs w:val="22"/>
        </w:rPr>
        <w:tab/>
      </w:r>
    </w:p>
    <w:p w14:paraId="135EDC56" w14:textId="37CD7B22" w:rsidR="00E27840" w:rsidRPr="00D37FF3" w:rsidRDefault="004C2E02" w:rsidP="00B33BD8">
      <w:pPr>
        <w:pStyle w:val="Paragraphedeliste"/>
        <w:numPr>
          <w:ilvl w:val="0"/>
          <w:numId w:val="27"/>
        </w:numPr>
        <w:tabs>
          <w:tab w:val="left" w:pos="3686"/>
          <w:tab w:val="left" w:leader="dot" w:pos="4111"/>
        </w:tabs>
        <w:ind w:left="284" w:hanging="284"/>
        <w:jc w:val="both"/>
      </w:pPr>
      <w:r w:rsidRPr="00D37FF3">
        <w:t>t</w:t>
      </w:r>
      <w:r w:rsidR="00E27840" w:rsidRPr="00D37FF3">
        <w:t>itre:</w:t>
      </w:r>
      <w:r w:rsidR="00E27840" w:rsidRPr="00D37FF3">
        <w:tab/>
      </w:r>
      <w:r w:rsidR="00E27840" w:rsidRPr="00D37FF3">
        <w:tab/>
        <w:t xml:space="preserve"> (provisoire / définitif) (choisir)</w:t>
      </w:r>
    </w:p>
    <w:p w14:paraId="60F99E1E" w14:textId="130F705A" w:rsidR="00B33BD8" w:rsidRPr="00D37FF3" w:rsidRDefault="00B33BD8" w:rsidP="00B33BD8">
      <w:pPr>
        <w:pStyle w:val="Paragraphedeliste"/>
        <w:numPr>
          <w:ilvl w:val="0"/>
          <w:numId w:val="27"/>
        </w:numPr>
        <w:tabs>
          <w:tab w:val="left" w:pos="3686"/>
          <w:tab w:val="left" w:leader="dot" w:pos="4111"/>
        </w:tabs>
        <w:ind w:left="284" w:hanging="284"/>
        <w:jc w:val="both"/>
      </w:pPr>
      <w:r w:rsidRPr="00D37FF3">
        <w:t>format :</w:t>
      </w:r>
      <w:r w:rsidRPr="00D37FF3">
        <w:tab/>
      </w:r>
      <w:r w:rsidRPr="00D37FF3">
        <w:rPr>
          <w:color w:val="FF00FF"/>
          <w:lang w:val="fr-FR"/>
        </w:rPr>
        <w:t xml:space="preserve">film cinématographique / téléfilm / film d’animation / série </w:t>
      </w:r>
      <w:r w:rsidRPr="00D37FF3">
        <w:rPr>
          <w:color w:val="FF00FF"/>
          <w:lang w:val="fr-FR"/>
        </w:rPr>
        <w:tab/>
        <w:t xml:space="preserve">télévisuelle / </w:t>
      </w:r>
      <w:r w:rsidR="009C6567" w:rsidRPr="00D37FF3">
        <w:rPr>
          <w:color w:val="FF00FF"/>
          <w:lang w:val="fr-FR"/>
        </w:rPr>
        <w:t>web-série</w:t>
      </w:r>
    </w:p>
    <w:p w14:paraId="2990D1C2" w14:textId="2DAB245B" w:rsidR="00E27840" w:rsidRPr="00D37FF3" w:rsidRDefault="00E27840" w:rsidP="00521453">
      <w:pPr>
        <w:pStyle w:val="Paragraphedeliste"/>
        <w:numPr>
          <w:ilvl w:val="0"/>
          <w:numId w:val="27"/>
        </w:numPr>
        <w:tabs>
          <w:tab w:val="left" w:pos="3686"/>
          <w:tab w:val="left" w:leader="dot" w:pos="4111"/>
        </w:tabs>
        <w:ind w:left="284" w:hanging="284"/>
        <w:jc w:val="both"/>
      </w:pPr>
      <w:r w:rsidRPr="00D37FF3">
        <w:t>durée approximative :</w:t>
      </w:r>
      <w:r w:rsidRPr="00D37FF3">
        <w:tab/>
      </w:r>
      <w:r w:rsidRPr="00D37FF3">
        <w:rPr>
          <w:color w:val="FF00FF"/>
        </w:rPr>
        <w:tab/>
      </w:r>
    </w:p>
    <w:p w14:paraId="2E42EB43" w14:textId="61EAD6BF" w:rsidR="00E27840" w:rsidRPr="00D37FF3" w:rsidRDefault="00E27840" w:rsidP="00521453">
      <w:pPr>
        <w:pStyle w:val="Paragraphedeliste"/>
        <w:numPr>
          <w:ilvl w:val="0"/>
          <w:numId w:val="27"/>
        </w:numPr>
        <w:tabs>
          <w:tab w:val="left" w:pos="3686"/>
          <w:tab w:val="left" w:leader="dot" w:pos="4111"/>
        </w:tabs>
        <w:ind w:left="284" w:hanging="284"/>
        <w:jc w:val="both"/>
      </w:pPr>
      <w:r w:rsidRPr="00D37FF3">
        <w:t>budget</w:t>
      </w:r>
      <w:r w:rsidR="0060331C" w:rsidRPr="00D37FF3">
        <w:t xml:space="preserve"> approximatif</w:t>
      </w:r>
      <w:r w:rsidRPr="00D37FF3">
        <w:t> :</w:t>
      </w:r>
      <w:r w:rsidRPr="00D37FF3">
        <w:tab/>
      </w:r>
      <w:r w:rsidRPr="00D37FF3">
        <w:rPr>
          <w:color w:val="FF00FF"/>
        </w:rPr>
        <w:tab/>
      </w:r>
    </w:p>
    <w:p w14:paraId="58484174" w14:textId="77777777" w:rsidR="00E27840" w:rsidRPr="00D37FF3" w:rsidRDefault="00E27840" w:rsidP="00521453">
      <w:pPr>
        <w:pStyle w:val="Paragraphedeliste"/>
        <w:numPr>
          <w:ilvl w:val="0"/>
          <w:numId w:val="27"/>
        </w:numPr>
        <w:tabs>
          <w:tab w:val="left" w:pos="3686"/>
          <w:tab w:val="left" w:leader="dot" w:pos="4111"/>
        </w:tabs>
        <w:ind w:left="284" w:hanging="284"/>
        <w:jc w:val="both"/>
      </w:pPr>
      <w:r w:rsidRPr="00D37FF3">
        <w:t>version originale :</w:t>
      </w:r>
      <w:r w:rsidRPr="00D37FF3">
        <w:tab/>
      </w:r>
      <w:r w:rsidRPr="00D37FF3">
        <w:rPr>
          <w:color w:val="FF00FF"/>
        </w:rPr>
        <w:tab/>
      </w:r>
    </w:p>
    <w:p w14:paraId="6703F05B" w14:textId="77777777" w:rsidR="00E27840" w:rsidRPr="00D37FF3" w:rsidRDefault="00E27840" w:rsidP="00521453">
      <w:pPr>
        <w:pStyle w:val="Paragraphedeliste"/>
        <w:numPr>
          <w:ilvl w:val="0"/>
          <w:numId w:val="27"/>
        </w:numPr>
        <w:tabs>
          <w:tab w:val="left" w:pos="3686"/>
          <w:tab w:val="left" w:leader="dot" w:pos="4111"/>
        </w:tabs>
        <w:ind w:left="284" w:hanging="284"/>
        <w:jc w:val="both"/>
      </w:pPr>
      <w:r w:rsidRPr="00D37FF3">
        <w:t>doublage en :</w:t>
      </w:r>
      <w:r w:rsidRPr="00D37FF3">
        <w:tab/>
      </w:r>
      <w:r w:rsidRPr="00D37FF3">
        <w:rPr>
          <w:color w:val="FF00FF"/>
        </w:rPr>
        <w:tab/>
      </w:r>
    </w:p>
    <w:p w14:paraId="1D28BE82" w14:textId="77777777" w:rsidR="00E27840" w:rsidRPr="00D37FF3" w:rsidRDefault="00E27840" w:rsidP="00521453">
      <w:pPr>
        <w:pStyle w:val="Paragraphedeliste"/>
        <w:numPr>
          <w:ilvl w:val="0"/>
          <w:numId w:val="27"/>
        </w:numPr>
        <w:tabs>
          <w:tab w:val="left" w:pos="3686"/>
          <w:tab w:val="left" w:leader="dot" w:pos="4111"/>
        </w:tabs>
        <w:ind w:left="284" w:hanging="284"/>
        <w:jc w:val="both"/>
      </w:pPr>
      <w:r w:rsidRPr="00D37FF3">
        <w:t>sous-titrage en :</w:t>
      </w:r>
      <w:r w:rsidRPr="00D37FF3">
        <w:tab/>
      </w:r>
      <w:r w:rsidRPr="00D37FF3">
        <w:rPr>
          <w:color w:val="FF00FF"/>
        </w:rPr>
        <w:tab/>
      </w:r>
    </w:p>
    <w:p w14:paraId="3F2146D6" w14:textId="77777777" w:rsidR="00E27840" w:rsidRPr="00D37FF3" w:rsidRDefault="00E27840" w:rsidP="00521453">
      <w:pPr>
        <w:pStyle w:val="Paragraphedeliste"/>
        <w:numPr>
          <w:ilvl w:val="0"/>
          <w:numId w:val="27"/>
        </w:numPr>
        <w:tabs>
          <w:tab w:val="left" w:pos="3686"/>
          <w:tab w:val="left" w:leader="dot" w:pos="4111"/>
        </w:tabs>
        <w:ind w:left="284" w:hanging="284"/>
        <w:jc w:val="both"/>
      </w:pPr>
      <w:r w:rsidRPr="00D37FF3">
        <w:t>coproduit avec :</w:t>
      </w:r>
      <w:r w:rsidRPr="00D37FF3">
        <w:tab/>
      </w:r>
      <w:r w:rsidRPr="00D37FF3">
        <w:rPr>
          <w:color w:val="FF00FF"/>
        </w:rPr>
        <w:tab/>
      </w:r>
    </w:p>
    <w:p w14:paraId="7AA74FC3" w14:textId="37AA7C7D" w:rsidR="00E27840" w:rsidRPr="00D37FF3" w:rsidRDefault="00E27840" w:rsidP="00521453">
      <w:pPr>
        <w:pStyle w:val="Paragraphedeliste"/>
        <w:numPr>
          <w:ilvl w:val="0"/>
          <w:numId w:val="27"/>
        </w:numPr>
        <w:tabs>
          <w:tab w:val="left" w:pos="3686"/>
          <w:tab w:val="left" w:leader="dot" w:pos="4111"/>
        </w:tabs>
        <w:ind w:left="284" w:hanging="284"/>
        <w:jc w:val="both"/>
        <w:rPr>
          <w:i/>
        </w:rPr>
      </w:pPr>
      <w:r w:rsidRPr="00D37FF3">
        <w:t>exploitation principale :</w:t>
      </w:r>
      <w:r w:rsidRPr="00D37FF3">
        <w:tab/>
      </w:r>
      <w:r w:rsidR="006D4CC4" w:rsidRPr="00D37FF3">
        <w:rPr>
          <w:color w:val="FF00FF"/>
        </w:rPr>
        <w:t xml:space="preserve">cinéma / télévision / Internet </w:t>
      </w:r>
      <w:r w:rsidR="006D4CC4" w:rsidRPr="00D37FF3">
        <w:rPr>
          <w:i/>
          <w:iCs/>
          <w:color w:val="FF00FF"/>
        </w:rPr>
        <w:t>(</w:t>
      </w:r>
      <w:r w:rsidR="0012108F" w:rsidRPr="00D37FF3">
        <w:rPr>
          <w:i/>
          <w:iCs/>
          <w:color w:val="FF00FF"/>
        </w:rPr>
        <w:t>choisir)</w:t>
      </w:r>
    </w:p>
    <w:p w14:paraId="7FABEBBD" w14:textId="77777777" w:rsidR="00E27840" w:rsidRPr="00D37FF3" w:rsidRDefault="00E27840" w:rsidP="00521453">
      <w:pPr>
        <w:pStyle w:val="Paragraphedeliste"/>
        <w:numPr>
          <w:ilvl w:val="0"/>
          <w:numId w:val="27"/>
        </w:numPr>
        <w:tabs>
          <w:tab w:val="left" w:pos="3686"/>
          <w:tab w:val="left" w:leader="dot" w:pos="4111"/>
        </w:tabs>
        <w:ind w:left="284" w:hanging="284"/>
        <w:jc w:val="both"/>
      </w:pPr>
      <w:r w:rsidRPr="00D37FF3">
        <w:rPr>
          <w:rFonts w:cs="Arial"/>
          <w:szCs w:val="20"/>
        </w:rPr>
        <w:t>diffuseur principal</w:t>
      </w:r>
      <w:r w:rsidRPr="00D37FF3">
        <w:t> </w:t>
      </w:r>
      <w:r w:rsidRPr="00D37FF3">
        <w:rPr>
          <w:rFonts w:cs="Arial"/>
          <w:szCs w:val="20"/>
        </w:rPr>
        <w:t>:</w:t>
      </w:r>
      <w:r w:rsidRPr="00D37FF3">
        <w:rPr>
          <w:rFonts w:cs="Arial"/>
          <w:szCs w:val="20"/>
        </w:rPr>
        <w:tab/>
      </w:r>
      <w:r w:rsidRPr="00D37FF3">
        <w:rPr>
          <w:rFonts w:cs="Arial"/>
          <w:color w:val="FF00FF"/>
          <w:szCs w:val="20"/>
        </w:rPr>
        <w:tab/>
      </w:r>
    </w:p>
    <w:p w14:paraId="7564E748" w14:textId="77777777" w:rsidR="003E0FBE" w:rsidRPr="00D37FF3" w:rsidRDefault="003E0FBE" w:rsidP="00396A9F">
      <w:pPr>
        <w:pStyle w:val="StyleTITRE2Justifi"/>
        <w:keepNext/>
        <w:keepLines/>
        <w:suppressAutoHyphens/>
        <w:spacing w:before="120"/>
        <w:ind w:hanging="709"/>
        <w:rPr>
          <w:color w:val="000000"/>
        </w:rPr>
      </w:pPr>
      <w:r w:rsidRPr="00D37FF3">
        <w:rPr>
          <w:color w:val="000000"/>
        </w:rPr>
        <w:lastRenderedPageBreak/>
        <w:fldChar w:fldCharType="begin"/>
      </w:r>
      <w:r w:rsidRPr="00D37FF3">
        <w:rPr>
          <w:color w:val="000000"/>
        </w:rPr>
        <w:instrText xml:space="preserve"> AUTONUMLGL  \* Arabic </w:instrText>
      </w:r>
      <w:r w:rsidRPr="00D37FF3">
        <w:rPr>
          <w:color w:val="000000"/>
        </w:rPr>
        <w:fldChar w:fldCharType="end"/>
      </w:r>
      <w:r w:rsidRPr="00D37FF3">
        <w:rPr>
          <w:color w:val="000000"/>
        </w:rPr>
        <w:tab/>
        <w:t>L’écriture de l’adaptation audiovisuelle</w:t>
      </w:r>
    </w:p>
    <w:p w14:paraId="61B6CE31" w14:textId="07CA0FF0" w:rsidR="008A379D" w:rsidRPr="00D37FF3" w:rsidRDefault="00396A9F" w:rsidP="00396A9F">
      <w:pPr>
        <w:pStyle w:val="StyleTITRE2Justifi"/>
        <w:keepNext/>
        <w:keepLines/>
        <w:suppressAutoHyphens/>
        <w:spacing w:before="120"/>
        <w:ind w:hanging="709"/>
        <w:rPr>
          <w:b w:val="0"/>
          <w:bCs w:val="0"/>
        </w:rPr>
      </w:pPr>
      <w:r w:rsidRPr="00D37FF3">
        <w:rPr>
          <w:b w:val="0"/>
          <w:szCs w:val="22"/>
        </w:rPr>
        <w:t xml:space="preserve"> </w:t>
      </w:r>
      <w:r w:rsidR="003E0FBE" w:rsidRPr="00D37FF3">
        <w:rPr>
          <w:b w:val="0"/>
          <w:szCs w:val="22"/>
        </w:rPr>
        <w:t xml:space="preserve"> </w:t>
      </w:r>
      <w:r w:rsidR="003E0FBE" w:rsidRPr="00D37FF3">
        <w:rPr>
          <w:b w:val="0"/>
          <w:szCs w:val="22"/>
        </w:rPr>
        <w:tab/>
      </w:r>
      <w:r w:rsidR="008A379D" w:rsidRPr="00D37FF3">
        <w:rPr>
          <w:b w:val="0"/>
        </w:rPr>
        <w:t xml:space="preserve">Il </w:t>
      </w:r>
      <w:r w:rsidR="008A379D" w:rsidRPr="00D37FF3">
        <w:rPr>
          <w:b w:val="0"/>
          <w:color w:val="000000"/>
        </w:rPr>
        <w:t xml:space="preserve">est convenu que l’écriture des textes </w:t>
      </w:r>
      <w:r w:rsidR="009B2884" w:rsidRPr="00D37FF3">
        <w:rPr>
          <w:b w:val="0"/>
          <w:color w:val="000000"/>
        </w:rPr>
        <w:t>du film</w:t>
      </w:r>
      <w:r w:rsidR="008A379D" w:rsidRPr="00D37FF3">
        <w:rPr>
          <w:b w:val="0"/>
          <w:color w:val="000000"/>
        </w:rPr>
        <w:t xml:space="preserve"> sera confiée à</w:t>
      </w:r>
    </w:p>
    <w:p w14:paraId="54390F66" w14:textId="02A73E87" w:rsidR="008A379D" w:rsidRPr="00D37FF3" w:rsidRDefault="008A379D" w:rsidP="00521453">
      <w:pPr>
        <w:pStyle w:val="StyleTITRE2Justifi"/>
        <w:keepNext/>
        <w:numPr>
          <w:ilvl w:val="0"/>
          <w:numId w:val="30"/>
        </w:numPr>
        <w:spacing w:before="0"/>
        <w:ind w:left="284" w:hanging="284"/>
        <w:rPr>
          <w:b w:val="0"/>
          <w:color w:val="000000"/>
        </w:rPr>
      </w:pPr>
      <w:r w:rsidRPr="00D37FF3">
        <w:rPr>
          <w:b w:val="0"/>
          <w:color w:val="000000"/>
        </w:rPr>
        <w:t>l’ayant droit</w:t>
      </w:r>
      <w:r w:rsidR="005B447A" w:rsidRPr="00D37FF3">
        <w:rPr>
          <w:b w:val="0"/>
          <w:color w:val="000000"/>
        </w:rPr>
        <w:t xml:space="preserve"> </w:t>
      </w:r>
      <w:r w:rsidR="005B447A" w:rsidRPr="00D37FF3">
        <w:rPr>
          <w:b w:val="0"/>
          <w:color w:val="FF00FF"/>
        </w:rPr>
        <w:t xml:space="preserve">seul / en collaboration avec </w:t>
      </w:r>
      <w:r w:rsidR="005B447A" w:rsidRPr="00D37FF3">
        <w:rPr>
          <w:b w:val="0"/>
          <w:bCs w:val="0"/>
          <w:color w:val="FF00FF"/>
          <w:szCs w:val="22"/>
        </w:rPr>
        <w:t>……</w:t>
      </w:r>
      <w:r w:rsidR="005B447A" w:rsidRPr="00D37FF3">
        <w:rPr>
          <w:b w:val="0"/>
          <w:color w:val="000000"/>
        </w:rPr>
        <w:t xml:space="preserve"> </w:t>
      </w:r>
      <w:r w:rsidR="005B447A" w:rsidRPr="00D37FF3">
        <w:rPr>
          <w:b w:val="0"/>
          <w:bCs w:val="0"/>
          <w:i/>
          <w:color w:val="FF00FF"/>
        </w:rPr>
        <w:t>(prénom et nom du coauteur)</w:t>
      </w:r>
      <w:r w:rsidRPr="00D37FF3">
        <w:rPr>
          <w:b w:val="0"/>
          <w:color w:val="000000"/>
        </w:rPr>
        <w:t xml:space="preserve">. Le travail d’écriture par l’ayant droit fera l’objet d’un </w:t>
      </w:r>
      <w:r w:rsidR="009A6A70" w:rsidRPr="00D37FF3">
        <w:rPr>
          <w:b w:val="0"/>
          <w:color w:val="000000"/>
        </w:rPr>
        <w:t>contrat</w:t>
      </w:r>
      <w:r w:rsidRPr="00D37FF3">
        <w:rPr>
          <w:b w:val="0"/>
          <w:color w:val="000000"/>
        </w:rPr>
        <w:t xml:space="preserve"> séparé.</w:t>
      </w:r>
    </w:p>
    <w:p w14:paraId="2C10B0DF" w14:textId="6F184842" w:rsidR="008A379D" w:rsidRPr="00D37FF3" w:rsidRDefault="008A379D" w:rsidP="00521453">
      <w:pPr>
        <w:pStyle w:val="StyleTITRE2Justifi"/>
        <w:keepNext/>
        <w:numPr>
          <w:ilvl w:val="0"/>
          <w:numId w:val="30"/>
        </w:numPr>
        <w:spacing w:before="0"/>
        <w:ind w:left="284" w:hanging="284"/>
        <w:rPr>
          <w:b w:val="0"/>
          <w:color w:val="000000"/>
        </w:rPr>
      </w:pPr>
      <w:r w:rsidRPr="00D37FF3">
        <w:rPr>
          <w:b w:val="0"/>
          <w:bCs w:val="0"/>
          <w:color w:val="FF00FF"/>
          <w:szCs w:val="22"/>
        </w:rPr>
        <w:t>……</w:t>
      </w:r>
      <w:r w:rsidRPr="00D37FF3">
        <w:rPr>
          <w:b w:val="0"/>
          <w:color w:val="000000"/>
        </w:rPr>
        <w:t xml:space="preserve"> </w:t>
      </w:r>
      <w:r w:rsidRPr="00D37FF3">
        <w:rPr>
          <w:b w:val="0"/>
          <w:bCs w:val="0"/>
          <w:i/>
          <w:color w:val="FF00FF"/>
        </w:rPr>
        <w:t>(prénom et nom</w:t>
      </w:r>
      <w:r w:rsidR="005B447A" w:rsidRPr="00D37FF3">
        <w:rPr>
          <w:b w:val="0"/>
          <w:bCs w:val="0"/>
          <w:i/>
          <w:color w:val="FF00FF"/>
        </w:rPr>
        <w:t xml:space="preserve"> de l’auteur de l’adaptation</w:t>
      </w:r>
      <w:r w:rsidRPr="00D37FF3">
        <w:rPr>
          <w:b w:val="0"/>
          <w:bCs w:val="0"/>
          <w:i/>
          <w:color w:val="FF00FF"/>
        </w:rPr>
        <w:t>)</w:t>
      </w:r>
      <w:r w:rsidRPr="00D37FF3">
        <w:rPr>
          <w:b w:val="0"/>
          <w:bCs w:val="0"/>
          <w:color w:val="FF00FF"/>
          <w:szCs w:val="22"/>
        </w:rPr>
        <w:t xml:space="preserve">, en collaboration avec …… </w:t>
      </w:r>
      <w:r w:rsidRPr="00D37FF3">
        <w:rPr>
          <w:b w:val="0"/>
          <w:bCs w:val="0"/>
          <w:i/>
          <w:color w:val="FF00FF"/>
        </w:rPr>
        <w:t>(prénom et nom</w:t>
      </w:r>
      <w:r w:rsidR="005B447A" w:rsidRPr="00D37FF3">
        <w:rPr>
          <w:b w:val="0"/>
          <w:bCs w:val="0"/>
          <w:i/>
          <w:color w:val="FF00FF"/>
        </w:rPr>
        <w:t xml:space="preserve"> du coauteur de l’adaptation</w:t>
      </w:r>
      <w:r w:rsidRPr="00D37FF3">
        <w:rPr>
          <w:b w:val="0"/>
          <w:bCs w:val="0"/>
          <w:i/>
          <w:color w:val="FF00FF"/>
        </w:rPr>
        <w:t>)</w:t>
      </w:r>
      <w:r w:rsidRPr="00D37FF3">
        <w:rPr>
          <w:b w:val="0"/>
          <w:bCs w:val="0"/>
        </w:rPr>
        <w:t>.</w:t>
      </w:r>
    </w:p>
    <w:p w14:paraId="25A018C7" w14:textId="5F0799D3" w:rsidR="00396A9F" w:rsidRPr="00D37FF3" w:rsidRDefault="00396A9F" w:rsidP="00691A9E">
      <w:pPr>
        <w:keepNext/>
        <w:keepLines/>
        <w:numPr>
          <w:ilvl w:val="0"/>
          <w:numId w:val="30"/>
        </w:numPr>
        <w:suppressAutoHyphens/>
        <w:ind w:left="284" w:hanging="284"/>
        <w:jc w:val="both"/>
        <w:outlineLvl w:val="1"/>
        <w:rPr>
          <w:szCs w:val="20"/>
        </w:rPr>
      </w:pPr>
      <w:r w:rsidRPr="00D37FF3">
        <w:t>un auteur choisi ultérieurement d’un commun accord écrit entre le producteur et l’ayant droit.</w:t>
      </w:r>
    </w:p>
    <w:p w14:paraId="205AB1FE" w14:textId="73926806" w:rsidR="00396A9F" w:rsidRPr="00D37FF3" w:rsidRDefault="00396A9F" w:rsidP="00691A9E">
      <w:pPr>
        <w:keepNext/>
        <w:keepLines/>
        <w:numPr>
          <w:ilvl w:val="0"/>
          <w:numId w:val="30"/>
        </w:numPr>
        <w:suppressAutoHyphens/>
        <w:ind w:left="284" w:hanging="284"/>
        <w:jc w:val="both"/>
        <w:outlineLvl w:val="1"/>
        <w:rPr>
          <w:szCs w:val="20"/>
        </w:rPr>
      </w:pPr>
      <w:r w:rsidRPr="00D37FF3">
        <w:rPr>
          <w:szCs w:val="20"/>
        </w:rPr>
        <w:t>un auteur choisi ultérieurement par le producteur.</w:t>
      </w:r>
    </w:p>
    <w:p w14:paraId="175E154F" w14:textId="2490463E" w:rsidR="008A379D" w:rsidRPr="00D37FF3" w:rsidRDefault="008A379D" w:rsidP="006D4CC4">
      <w:pPr>
        <w:pStyle w:val="StyleTITRE2Justifi"/>
        <w:keepNext/>
        <w:spacing w:before="60"/>
        <w:ind w:firstLine="0"/>
        <w:rPr>
          <w:b w:val="0"/>
          <w:color w:val="000000"/>
        </w:rPr>
      </w:pPr>
      <w:r w:rsidRPr="00D37FF3">
        <w:rPr>
          <w:b w:val="0"/>
          <w:color w:val="000000"/>
        </w:rPr>
        <w:t xml:space="preserve">Les parties conviennent de retenir l’option </w:t>
      </w:r>
      <w:r w:rsidRPr="00D37FF3">
        <w:rPr>
          <w:b w:val="0"/>
          <w:color w:val="FF00FF"/>
        </w:rPr>
        <w:t>……</w:t>
      </w:r>
      <w:r w:rsidRPr="00D37FF3">
        <w:rPr>
          <w:b w:val="0"/>
          <w:color w:val="000000"/>
        </w:rPr>
        <w:t xml:space="preserve"> .</w:t>
      </w:r>
    </w:p>
    <w:p w14:paraId="0C4377E9" w14:textId="77777777" w:rsidR="00396A9F" w:rsidRPr="00D37FF3" w:rsidRDefault="003E0FBE" w:rsidP="00396A9F">
      <w:pPr>
        <w:pStyle w:val="StyleTITRE2Justifi"/>
        <w:keepNext/>
        <w:spacing w:before="120"/>
        <w:ind w:hanging="709"/>
        <w:rPr>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r w:rsidRPr="00D37FF3">
        <w:rPr>
          <w:color w:val="000000"/>
        </w:rPr>
        <w:tab/>
        <w:t>La réalisation de l’adaptation audiovisuelle</w:t>
      </w:r>
    </w:p>
    <w:p w14:paraId="3D3268AA" w14:textId="045A7077" w:rsidR="003E0FBE" w:rsidRPr="00D37FF3" w:rsidRDefault="00396A9F" w:rsidP="00396A9F">
      <w:pPr>
        <w:pStyle w:val="StyleTITRE2Justifi"/>
        <w:keepNext/>
        <w:spacing w:before="120"/>
        <w:ind w:hanging="709"/>
        <w:rPr>
          <w:color w:val="000000"/>
        </w:rPr>
      </w:pPr>
      <w:r w:rsidRPr="00D37FF3">
        <w:rPr>
          <w:color w:val="000000"/>
        </w:rPr>
        <w:tab/>
      </w:r>
      <w:r w:rsidR="003E0FBE" w:rsidRPr="00D37FF3">
        <w:rPr>
          <w:b w:val="0"/>
        </w:rPr>
        <w:t xml:space="preserve">Il est </w:t>
      </w:r>
      <w:r w:rsidR="003E0FBE" w:rsidRPr="00D37FF3">
        <w:rPr>
          <w:b w:val="0"/>
          <w:color w:val="000000"/>
        </w:rPr>
        <w:t xml:space="preserve">convenu que la réalisation </w:t>
      </w:r>
      <w:r w:rsidR="009B2884" w:rsidRPr="00D37FF3">
        <w:rPr>
          <w:b w:val="0"/>
          <w:color w:val="000000"/>
        </w:rPr>
        <w:t>du film</w:t>
      </w:r>
      <w:r w:rsidR="003E0FBE" w:rsidRPr="00D37FF3">
        <w:rPr>
          <w:b w:val="0"/>
          <w:color w:val="000000"/>
        </w:rPr>
        <w:t xml:space="preserve"> sera confiée à</w:t>
      </w:r>
    </w:p>
    <w:p w14:paraId="00E64EFA" w14:textId="01E82FBA" w:rsidR="003E0FBE" w:rsidRPr="00D37FF3" w:rsidRDefault="003E0FBE" w:rsidP="00521453">
      <w:pPr>
        <w:pStyle w:val="StyleTITRE2Justifi"/>
        <w:keepNext/>
        <w:numPr>
          <w:ilvl w:val="0"/>
          <w:numId w:val="32"/>
        </w:numPr>
        <w:spacing w:before="0"/>
        <w:ind w:left="284" w:hanging="284"/>
        <w:rPr>
          <w:b w:val="0"/>
          <w:color w:val="000000"/>
        </w:rPr>
      </w:pPr>
      <w:r w:rsidRPr="00D37FF3">
        <w:rPr>
          <w:b w:val="0"/>
          <w:color w:val="000000"/>
        </w:rPr>
        <w:t>l’ayant droit</w:t>
      </w:r>
      <w:r w:rsidR="005B447A" w:rsidRPr="00D37FF3">
        <w:rPr>
          <w:b w:val="0"/>
          <w:color w:val="000000"/>
        </w:rPr>
        <w:t xml:space="preserve"> </w:t>
      </w:r>
      <w:r w:rsidR="005B447A" w:rsidRPr="00D37FF3">
        <w:rPr>
          <w:b w:val="0"/>
          <w:color w:val="FF00FF"/>
        </w:rPr>
        <w:t xml:space="preserve">seul / en collaboration avec </w:t>
      </w:r>
      <w:r w:rsidR="005B447A" w:rsidRPr="00D37FF3">
        <w:rPr>
          <w:b w:val="0"/>
          <w:bCs w:val="0"/>
          <w:color w:val="FF00FF"/>
          <w:szCs w:val="22"/>
        </w:rPr>
        <w:t>……</w:t>
      </w:r>
      <w:r w:rsidR="005B447A" w:rsidRPr="00D37FF3">
        <w:rPr>
          <w:b w:val="0"/>
          <w:color w:val="000000"/>
        </w:rPr>
        <w:t xml:space="preserve"> </w:t>
      </w:r>
      <w:r w:rsidR="005B447A" w:rsidRPr="00D37FF3">
        <w:rPr>
          <w:b w:val="0"/>
          <w:bCs w:val="0"/>
          <w:i/>
          <w:color w:val="FF00FF"/>
        </w:rPr>
        <w:t>(prénom et nom du coréalisateur)</w:t>
      </w:r>
      <w:r w:rsidRPr="00D37FF3">
        <w:rPr>
          <w:b w:val="0"/>
          <w:color w:val="000000"/>
        </w:rPr>
        <w:t xml:space="preserve">. Le travail de réalisation par l’ayant droit fera l’objet d’un </w:t>
      </w:r>
      <w:r w:rsidR="009A6A70" w:rsidRPr="00D37FF3">
        <w:rPr>
          <w:b w:val="0"/>
          <w:color w:val="000000"/>
        </w:rPr>
        <w:t>contrat</w:t>
      </w:r>
      <w:r w:rsidRPr="00D37FF3">
        <w:rPr>
          <w:b w:val="0"/>
          <w:color w:val="000000"/>
        </w:rPr>
        <w:t xml:space="preserve"> séparé.</w:t>
      </w:r>
    </w:p>
    <w:p w14:paraId="1E7086AB" w14:textId="1A1B7259" w:rsidR="003E0FBE" w:rsidRPr="00D37FF3" w:rsidRDefault="003E0FBE" w:rsidP="00521453">
      <w:pPr>
        <w:pStyle w:val="StyleTITRE2Justifi"/>
        <w:keepNext/>
        <w:numPr>
          <w:ilvl w:val="0"/>
          <w:numId w:val="32"/>
        </w:numPr>
        <w:spacing w:before="0"/>
        <w:ind w:left="284" w:hanging="284"/>
        <w:rPr>
          <w:b w:val="0"/>
          <w:color w:val="000000"/>
        </w:rPr>
      </w:pPr>
      <w:r w:rsidRPr="00D37FF3">
        <w:rPr>
          <w:b w:val="0"/>
          <w:bCs w:val="0"/>
          <w:color w:val="FF00FF"/>
          <w:szCs w:val="22"/>
        </w:rPr>
        <w:t>……</w:t>
      </w:r>
      <w:r w:rsidRPr="00D37FF3">
        <w:rPr>
          <w:b w:val="0"/>
          <w:color w:val="000000"/>
        </w:rPr>
        <w:t xml:space="preserve"> </w:t>
      </w:r>
      <w:r w:rsidRPr="00D37FF3">
        <w:rPr>
          <w:b w:val="0"/>
          <w:bCs w:val="0"/>
          <w:i/>
          <w:color w:val="FF00FF"/>
        </w:rPr>
        <w:t>(prénom et nom</w:t>
      </w:r>
      <w:r w:rsidR="005B447A" w:rsidRPr="00D37FF3">
        <w:rPr>
          <w:b w:val="0"/>
          <w:bCs w:val="0"/>
          <w:i/>
          <w:color w:val="FF00FF"/>
        </w:rPr>
        <w:t xml:space="preserve"> du réalisateur</w:t>
      </w:r>
      <w:r w:rsidRPr="00D37FF3">
        <w:rPr>
          <w:b w:val="0"/>
          <w:bCs w:val="0"/>
          <w:i/>
          <w:color w:val="FF00FF"/>
        </w:rPr>
        <w:t>)</w:t>
      </w:r>
      <w:r w:rsidRPr="00D37FF3">
        <w:rPr>
          <w:b w:val="0"/>
          <w:bCs w:val="0"/>
          <w:color w:val="FF00FF"/>
          <w:szCs w:val="22"/>
        </w:rPr>
        <w:t xml:space="preserve">, en collaboration avec …… </w:t>
      </w:r>
      <w:r w:rsidRPr="00D37FF3">
        <w:rPr>
          <w:b w:val="0"/>
          <w:bCs w:val="0"/>
          <w:i/>
          <w:color w:val="FF00FF"/>
        </w:rPr>
        <w:t>(prénom et nom</w:t>
      </w:r>
      <w:r w:rsidR="005B447A" w:rsidRPr="00D37FF3">
        <w:rPr>
          <w:b w:val="0"/>
          <w:bCs w:val="0"/>
          <w:i/>
          <w:color w:val="FF00FF"/>
        </w:rPr>
        <w:t xml:space="preserve"> du coréalisateur</w:t>
      </w:r>
      <w:r w:rsidRPr="00D37FF3">
        <w:rPr>
          <w:b w:val="0"/>
          <w:bCs w:val="0"/>
          <w:i/>
          <w:color w:val="FF00FF"/>
        </w:rPr>
        <w:t>)</w:t>
      </w:r>
      <w:r w:rsidRPr="00D37FF3">
        <w:rPr>
          <w:b w:val="0"/>
          <w:bCs w:val="0"/>
        </w:rPr>
        <w:t>.</w:t>
      </w:r>
    </w:p>
    <w:p w14:paraId="2C7F6092" w14:textId="58C615AB" w:rsidR="00691A9E" w:rsidRDefault="00C231B8" w:rsidP="00691A9E">
      <w:pPr>
        <w:pStyle w:val="StyleTITRE2Justifi"/>
        <w:keepNext/>
        <w:numPr>
          <w:ilvl w:val="0"/>
          <w:numId w:val="32"/>
        </w:numPr>
        <w:spacing w:before="60"/>
        <w:ind w:left="284" w:hanging="284"/>
        <w:rPr>
          <w:b w:val="0"/>
          <w:color w:val="000000"/>
        </w:rPr>
      </w:pPr>
      <w:r w:rsidRPr="00D37FF3">
        <w:rPr>
          <w:b w:val="0"/>
          <w:color w:val="000000"/>
        </w:rPr>
        <w:t>un réalisateur choisi ultérieurement d’un commun accord écrit entre le producteur et l’ayant droit.</w:t>
      </w:r>
    </w:p>
    <w:p w14:paraId="5BCBEF81" w14:textId="332CDA92" w:rsidR="00C231B8" w:rsidRPr="00D37FF3" w:rsidRDefault="00C231B8" w:rsidP="00691A9E">
      <w:pPr>
        <w:pStyle w:val="StyleTITRE2Justifi"/>
        <w:keepNext/>
        <w:numPr>
          <w:ilvl w:val="0"/>
          <w:numId w:val="32"/>
        </w:numPr>
        <w:spacing w:before="60"/>
        <w:ind w:left="284" w:hanging="284"/>
        <w:rPr>
          <w:b w:val="0"/>
          <w:color w:val="000000"/>
        </w:rPr>
      </w:pPr>
      <w:r w:rsidRPr="00D37FF3">
        <w:rPr>
          <w:b w:val="0"/>
          <w:color w:val="000000"/>
        </w:rPr>
        <w:t>un réalisateur choisi ultérieurement par le producteur.</w:t>
      </w:r>
    </w:p>
    <w:p w14:paraId="2F363AE5" w14:textId="68A98085" w:rsidR="00C231B8" w:rsidRPr="00D37FF3" w:rsidRDefault="00C231B8" w:rsidP="006D4CC4">
      <w:pPr>
        <w:pStyle w:val="StyleTITRE2Justifi"/>
        <w:keepNext/>
        <w:spacing w:before="60"/>
        <w:ind w:firstLine="0"/>
        <w:rPr>
          <w:b w:val="0"/>
          <w:color w:val="000000"/>
        </w:rPr>
      </w:pPr>
      <w:r w:rsidRPr="00D37FF3">
        <w:rPr>
          <w:b w:val="0"/>
          <w:color w:val="000000"/>
        </w:rPr>
        <w:t>Les parties conviennent de retenir l’option …… .</w:t>
      </w:r>
    </w:p>
    <w:p w14:paraId="1111AFB0" w14:textId="111CE0AC" w:rsidR="00396A9F" w:rsidRPr="00D37FF3" w:rsidRDefault="00D60226" w:rsidP="00E056BE">
      <w:pPr>
        <w:pStyle w:val="StyleTITRE2Justifi"/>
        <w:rPr>
          <w:b w:val="0"/>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r w:rsidRPr="00D37FF3">
        <w:rPr>
          <w:color w:val="000000"/>
        </w:rPr>
        <w:tab/>
      </w:r>
      <w:r w:rsidR="00383F9B" w:rsidRPr="00D37FF3">
        <w:rPr>
          <w:b w:val="0"/>
          <w:color w:val="000000"/>
        </w:rPr>
        <w:t xml:space="preserve">L’ayant droit </w:t>
      </w:r>
      <w:r w:rsidR="00B34307" w:rsidRPr="00D37FF3">
        <w:rPr>
          <w:b w:val="0"/>
          <w:color w:val="000000"/>
        </w:rPr>
        <w:t>est convié, aux frais du p</w:t>
      </w:r>
      <w:r w:rsidR="00D3509D" w:rsidRPr="00D37FF3">
        <w:rPr>
          <w:b w:val="0"/>
          <w:color w:val="000000"/>
        </w:rPr>
        <w:t xml:space="preserve">roducteur, à assister au tournage. </w:t>
      </w:r>
    </w:p>
    <w:p w14:paraId="13EADB20" w14:textId="135990D8" w:rsidR="00396A9F" w:rsidRPr="00D37FF3" w:rsidRDefault="00971018" w:rsidP="00971018">
      <w:pPr>
        <w:rPr>
          <w:bCs/>
          <w:color w:val="000000"/>
          <w:szCs w:val="20"/>
        </w:rPr>
      </w:pPr>
      <w:r w:rsidRPr="00D37FF3">
        <w:rPr>
          <w:b/>
          <w:color w:val="000000"/>
        </w:rPr>
        <w:br w:type="page"/>
      </w:r>
    </w:p>
    <w:p w14:paraId="299D8A58" w14:textId="41A2F2BE" w:rsidR="00152E8E" w:rsidRPr="00D37FF3" w:rsidRDefault="0037261F" w:rsidP="00396A9F">
      <w:pPr>
        <w:pStyle w:val="SECTIONS"/>
        <w:rPr>
          <w:color w:val="000000"/>
        </w:rPr>
      </w:pPr>
      <w:r w:rsidRPr="00D37FF3">
        <w:rPr>
          <w:b w:val="0"/>
          <w:color w:val="000000"/>
        </w:rPr>
        <w:lastRenderedPageBreak/>
        <w:t xml:space="preserve"> </w:t>
      </w:r>
      <w:r w:rsidR="00396A9F" w:rsidRPr="00D37FF3">
        <w:rPr>
          <w:color w:val="000000"/>
        </w:rPr>
        <w:t>SECTION I - DROIT D’AUTEUR</w:t>
      </w:r>
    </w:p>
    <w:p w14:paraId="55596529" w14:textId="2BC3D23B" w:rsidR="00396A9F" w:rsidRPr="00D37FF3" w:rsidRDefault="00143D13" w:rsidP="00396A9F">
      <w:pPr>
        <w:pStyle w:val="StyleTITRE1JustifiAvant14pt"/>
        <w:keepLines/>
        <w:suppressAutoHyphens/>
        <w:rPr>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r w:rsidR="00D11042" w:rsidRPr="00D37FF3">
        <w:rPr>
          <w:color w:val="000000"/>
        </w:rPr>
        <w:tab/>
      </w:r>
      <w:r w:rsidR="00B86C5A" w:rsidRPr="00D37FF3">
        <w:rPr>
          <w:color w:val="000000"/>
        </w:rPr>
        <w:t xml:space="preserve">DROITS MORAUX DE L’AYANT DROIT </w:t>
      </w:r>
    </w:p>
    <w:p w14:paraId="3E0C5698" w14:textId="49540140" w:rsidR="00B86C5A" w:rsidRPr="00D37FF3" w:rsidRDefault="00B86C5A" w:rsidP="00B86C5A">
      <w:pPr>
        <w:keepNext/>
        <w:widowControl w:val="0"/>
        <w:adjustRightInd w:val="0"/>
        <w:spacing w:before="120"/>
        <w:ind w:hanging="709"/>
        <w:jc w:val="both"/>
        <w:textAlignment w:val="baseline"/>
        <w:outlineLvl w:val="1"/>
        <w:rPr>
          <w:color w:val="000000"/>
          <w:szCs w:val="20"/>
        </w:rPr>
      </w:pPr>
      <w:r w:rsidRPr="00D37FF3">
        <w:rPr>
          <w:bCs/>
        </w:rPr>
        <w:fldChar w:fldCharType="begin"/>
      </w:r>
      <w:r w:rsidRPr="00D37FF3">
        <w:rPr>
          <w:b/>
          <w:bCs/>
        </w:rPr>
        <w:instrText xml:space="preserve"> AUTONUMLGL \* ARABIC </w:instrText>
      </w:r>
      <w:r w:rsidRPr="00D37FF3">
        <w:rPr>
          <w:bCs/>
        </w:rPr>
        <w:fldChar w:fldCharType="end"/>
      </w:r>
      <w:r w:rsidRPr="00D37FF3">
        <w:rPr>
          <w:bCs/>
        </w:rPr>
        <w:tab/>
      </w:r>
      <w:r w:rsidRPr="00D37FF3">
        <w:rPr>
          <w:b/>
          <w:color w:val="000000"/>
        </w:rPr>
        <w:t>Droit à l’intégrité</w:t>
      </w:r>
      <w:r w:rsidRPr="00D37FF3">
        <w:rPr>
          <w:color w:val="000000"/>
          <w:szCs w:val="20"/>
        </w:rPr>
        <w:t xml:space="preserve"> </w:t>
      </w:r>
    </w:p>
    <w:p w14:paraId="577F07A8" w14:textId="533501B9" w:rsidR="00B86C5A" w:rsidRPr="00D37FF3" w:rsidRDefault="00B33BD8" w:rsidP="00B86C5A">
      <w:pPr>
        <w:pStyle w:val="StyleTITRE2Justifi"/>
        <w:rPr>
          <w:b w:val="0"/>
        </w:rPr>
      </w:pPr>
      <w:r w:rsidRPr="00D37FF3">
        <w:rPr>
          <w:b w:val="0"/>
          <w:bCs w:val="0"/>
          <w:color w:val="000000"/>
        </w:rPr>
        <w:t>2.1.</w:t>
      </w:r>
      <w:r w:rsidR="006A2150" w:rsidRPr="00D37FF3">
        <w:rPr>
          <w:b w:val="0"/>
          <w:bCs w:val="0"/>
          <w:color w:val="000000"/>
        </w:rPr>
        <w:t>1</w:t>
      </w:r>
      <w:r w:rsidR="006A2150" w:rsidRPr="00D37FF3">
        <w:rPr>
          <w:b w:val="0"/>
          <w:color w:val="000000"/>
        </w:rPr>
        <w:tab/>
      </w:r>
      <w:r w:rsidR="00B86C5A" w:rsidRPr="00D37FF3">
        <w:rPr>
          <w:rStyle w:val="RosenormalCar"/>
          <w:b w:val="0"/>
          <w:color w:val="auto"/>
        </w:rPr>
        <w:t>Les parties s’engagent à convenir des</w:t>
      </w:r>
      <w:r w:rsidR="00B86C5A" w:rsidRPr="00D37FF3">
        <w:rPr>
          <w:rStyle w:val="RosenormalCar"/>
          <w:b w:val="0"/>
        </w:rPr>
        <w:t xml:space="preserve"> </w:t>
      </w:r>
      <w:r w:rsidR="00B86C5A" w:rsidRPr="00D37FF3">
        <w:rPr>
          <w:rStyle w:val="RosenormalCar"/>
          <w:b w:val="0"/>
          <w:color w:val="auto"/>
        </w:rPr>
        <w:t xml:space="preserve">éléments essentiels de l’adaptation audiovisuelle et des conditions d’exercice du droit moral de l’ayant droit par avenant au présent contrat. </w:t>
      </w:r>
      <w:r w:rsidR="00B86C5A" w:rsidRPr="00D37FF3">
        <w:rPr>
          <w:b w:val="0"/>
          <w:color w:val="000000"/>
        </w:rPr>
        <w:t>Le présent contrat permet en tout état de cause à l’ayant droit d’exercer son droit moral qui demeure inaliénable.</w:t>
      </w:r>
      <w:r w:rsidR="00B86C5A" w:rsidRPr="00D37FF3">
        <w:rPr>
          <w:b w:val="0"/>
          <w:bCs w:val="0"/>
          <w:i/>
          <w:color w:val="FF00FF"/>
        </w:rPr>
        <w:t xml:space="preserve"> (</w:t>
      </w:r>
      <w:r w:rsidRPr="00D37FF3">
        <w:rPr>
          <w:b w:val="0"/>
          <w:bCs w:val="0"/>
          <w:i/>
          <w:color w:val="FF00FF"/>
        </w:rPr>
        <w:t>supprimer</w:t>
      </w:r>
      <w:r w:rsidR="00B86C5A" w:rsidRPr="00D37FF3">
        <w:rPr>
          <w:b w:val="0"/>
          <w:bCs w:val="0"/>
          <w:i/>
          <w:color w:val="FF00FF"/>
        </w:rPr>
        <w:t xml:space="preserve"> l’article</w:t>
      </w:r>
      <w:r w:rsidR="006A2150" w:rsidRPr="00D37FF3">
        <w:rPr>
          <w:b w:val="0"/>
          <w:bCs w:val="0"/>
          <w:i/>
          <w:color w:val="FF00FF"/>
        </w:rPr>
        <w:t xml:space="preserve"> </w:t>
      </w:r>
      <w:r w:rsidRPr="00D37FF3">
        <w:rPr>
          <w:b w:val="0"/>
          <w:bCs w:val="0"/>
          <w:i/>
          <w:color w:val="FF00FF"/>
        </w:rPr>
        <w:t>2.1.2</w:t>
      </w:r>
      <w:r w:rsidR="006A2150" w:rsidRPr="00D37FF3">
        <w:rPr>
          <w:b w:val="0"/>
          <w:bCs w:val="0"/>
          <w:i/>
          <w:color w:val="FF00FF"/>
        </w:rPr>
        <w:t xml:space="preserve">. </w:t>
      </w:r>
      <w:r w:rsidRPr="00D37FF3">
        <w:rPr>
          <w:b w:val="0"/>
          <w:bCs w:val="0"/>
          <w:i/>
          <w:color w:val="FF00FF"/>
        </w:rPr>
        <w:t>si</w:t>
      </w:r>
      <w:r w:rsidR="006A2150" w:rsidRPr="00D37FF3">
        <w:rPr>
          <w:b w:val="0"/>
          <w:bCs w:val="0"/>
          <w:i/>
          <w:color w:val="FF00FF"/>
        </w:rPr>
        <w:t xml:space="preserve"> l’article</w:t>
      </w:r>
      <w:r w:rsidR="00B86C5A" w:rsidRPr="00D37FF3">
        <w:rPr>
          <w:b w:val="0"/>
          <w:bCs w:val="0"/>
          <w:i/>
          <w:color w:val="FF00FF"/>
        </w:rPr>
        <w:t xml:space="preserve"> </w:t>
      </w:r>
      <w:r w:rsidRPr="00D37FF3">
        <w:rPr>
          <w:b w:val="0"/>
          <w:bCs w:val="0"/>
          <w:i/>
          <w:color w:val="FF00FF"/>
        </w:rPr>
        <w:t>2.1.1. est choisi</w:t>
      </w:r>
      <w:r w:rsidR="00B86C5A" w:rsidRPr="00D37FF3">
        <w:rPr>
          <w:b w:val="0"/>
          <w:bCs w:val="0"/>
          <w:i/>
          <w:color w:val="FF00FF"/>
        </w:rPr>
        <w:t>)</w:t>
      </w:r>
    </w:p>
    <w:p w14:paraId="41A45104" w14:textId="32456C87" w:rsidR="00B86C5A" w:rsidRPr="00D37FF3" w:rsidRDefault="00B86C5A" w:rsidP="00521453">
      <w:pPr>
        <w:keepNext/>
        <w:widowControl w:val="0"/>
        <w:adjustRightInd w:val="0"/>
        <w:spacing w:before="120"/>
        <w:ind w:hanging="709"/>
        <w:jc w:val="both"/>
        <w:textAlignment w:val="baseline"/>
        <w:outlineLvl w:val="1"/>
        <w:rPr>
          <w:color w:val="000000"/>
          <w:szCs w:val="20"/>
        </w:rPr>
      </w:pPr>
      <w:r w:rsidRPr="00D37FF3">
        <w:rPr>
          <w:color w:val="000000"/>
          <w:szCs w:val="20"/>
        </w:rPr>
        <w:t>2.1.2.</w:t>
      </w:r>
      <w:r w:rsidRPr="00D37FF3">
        <w:rPr>
          <w:color w:val="000000"/>
          <w:szCs w:val="20"/>
        </w:rPr>
        <w:tab/>
      </w:r>
      <w:r w:rsidR="00521453" w:rsidRPr="00D37FF3">
        <w:rPr>
          <w:color w:val="FF00FF"/>
          <w:szCs w:val="20"/>
        </w:rPr>
        <w:t xml:space="preserve">Le </w:t>
      </w:r>
      <w:r w:rsidRPr="00D37FF3">
        <w:rPr>
          <w:color w:val="FF00FF"/>
          <w:szCs w:val="20"/>
        </w:rPr>
        <w:t>producteur organise une réunion de travail entre l’ayant droit</w:t>
      </w:r>
      <w:r w:rsidR="00B33BD8" w:rsidRPr="00D37FF3">
        <w:rPr>
          <w:color w:val="FF00FF"/>
          <w:szCs w:val="20"/>
        </w:rPr>
        <w:t xml:space="preserve"> et</w:t>
      </w:r>
      <w:r w:rsidR="00521453" w:rsidRPr="00D37FF3">
        <w:rPr>
          <w:color w:val="FF00FF"/>
          <w:szCs w:val="20"/>
        </w:rPr>
        <w:t xml:space="preserve"> le ou les scénaristes</w:t>
      </w:r>
      <w:r w:rsidR="00B33BD8" w:rsidRPr="00D37FF3">
        <w:rPr>
          <w:color w:val="FF00FF"/>
          <w:szCs w:val="20"/>
        </w:rPr>
        <w:t xml:space="preserve"> au début du développement du scénario et avec </w:t>
      </w:r>
      <w:r w:rsidRPr="00D37FF3">
        <w:rPr>
          <w:color w:val="FF00FF"/>
          <w:szCs w:val="20"/>
        </w:rPr>
        <w:t xml:space="preserve">le réalisateur </w:t>
      </w:r>
      <w:r w:rsidR="006A2150" w:rsidRPr="00D37FF3">
        <w:rPr>
          <w:color w:val="FF00FF"/>
          <w:szCs w:val="20"/>
        </w:rPr>
        <w:t>avant le tournage du film</w:t>
      </w:r>
      <w:r w:rsidRPr="00D37FF3">
        <w:rPr>
          <w:color w:val="FF00FF"/>
          <w:szCs w:val="20"/>
        </w:rPr>
        <w:t>.</w:t>
      </w:r>
      <w:r w:rsidRPr="00D37FF3">
        <w:rPr>
          <w:color w:val="000000"/>
          <w:szCs w:val="20"/>
        </w:rPr>
        <w:t xml:space="preserve">  </w:t>
      </w:r>
      <w:r w:rsidRPr="00D37FF3">
        <w:rPr>
          <w:szCs w:val="20"/>
        </w:rPr>
        <w:t>Le</w:t>
      </w:r>
      <w:r w:rsidRPr="00D37FF3">
        <w:t xml:space="preserve">s parties fixent les éléments essentiels </w:t>
      </w:r>
      <w:r w:rsidR="00691A9E">
        <w:t xml:space="preserve">de </w:t>
      </w:r>
      <w:r w:rsidR="00521453" w:rsidRPr="00D37FF3">
        <w:t>l’adaptation</w:t>
      </w:r>
      <w:r w:rsidRPr="00D37FF3">
        <w:t xml:space="preserve"> audiovisuelle comme suit : </w:t>
      </w:r>
      <w:r w:rsidR="00B33BD8" w:rsidRPr="00D37FF3">
        <w:rPr>
          <w:i/>
          <w:color w:val="FF00FF"/>
        </w:rPr>
        <w:t>(suppri</w:t>
      </w:r>
      <w:r w:rsidR="00D85BB3" w:rsidRPr="00D37FF3">
        <w:rPr>
          <w:i/>
          <w:color w:val="FF00FF"/>
        </w:rPr>
        <w:t>mer l’article</w:t>
      </w:r>
      <w:r w:rsidR="00B33BD8" w:rsidRPr="00D37FF3">
        <w:rPr>
          <w:i/>
          <w:color w:val="FF00FF"/>
        </w:rPr>
        <w:t xml:space="preserve"> 2.1.1.</w:t>
      </w:r>
      <w:r w:rsidRPr="00D37FF3">
        <w:rPr>
          <w:i/>
          <w:color w:val="FF00FF"/>
        </w:rPr>
        <w:t xml:space="preserve"> </w:t>
      </w:r>
      <w:r w:rsidR="00D85BB3" w:rsidRPr="00D37FF3">
        <w:rPr>
          <w:i/>
          <w:color w:val="FF00FF"/>
        </w:rPr>
        <w:t>si l’article</w:t>
      </w:r>
      <w:r w:rsidR="00B33BD8" w:rsidRPr="00D37FF3">
        <w:rPr>
          <w:i/>
          <w:color w:val="FF00FF"/>
        </w:rPr>
        <w:t xml:space="preserve"> 2.1.2</w:t>
      </w:r>
      <w:r w:rsidR="00521453" w:rsidRPr="00D37FF3">
        <w:rPr>
          <w:i/>
          <w:color w:val="FF00FF"/>
        </w:rPr>
        <w:t>. est choisi</w:t>
      </w:r>
      <w:r w:rsidRPr="00D37FF3">
        <w:rPr>
          <w:i/>
          <w:color w:val="FF00FF"/>
        </w:rPr>
        <w:t>)</w:t>
      </w:r>
    </w:p>
    <w:p w14:paraId="57C4F02D" w14:textId="1436F42B" w:rsidR="00B86C5A" w:rsidRPr="00D37FF3" w:rsidRDefault="00B86C5A" w:rsidP="00521453">
      <w:pPr>
        <w:widowControl w:val="0"/>
        <w:numPr>
          <w:ilvl w:val="0"/>
          <w:numId w:val="35"/>
        </w:numPr>
        <w:tabs>
          <w:tab w:val="left" w:pos="3686"/>
          <w:tab w:val="left" w:leader="dot" w:pos="4111"/>
        </w:tabs>
        <w:adjustRightInd w:val="0"/>
        <w:spacing w:before="60" w:line="360" w:lineRule="atLeast"/>
        <w:jc w:val="both"/>
        <w:textAlignment w:val="baseline"/>
      </w:pPr>
      <w:r w:rsidRPr="00D37FF3">
        <w:rPr>
          <w:rFonts w:cs="Arial"/>
          <w:szCs w:val="20"/>
        </w:rPr>
        <w:t xml:space="preserve">Intentions </w:t>
      </w:r>
      <w:r w:rsidR="00521453" w:rsidRPr="00D37FF3">
        <w:rPr>
          <w:rFonts w:cs="Arial"/>
          <w:szCs w:val="20"/>
        </w:rPr>
        <w:t>au niveau du développement du scénario et de la réalisation</w:t>
      </w:r>
      <w:r w:rsidRPr="00D37FF3">
        <w:rPr>
          <w:rFonts w:cs="Arial"/>
          <w:szCs w:val="20"/>
        </w:rPr>
        <w:t>:</w:t>
      </w:r>
    </w:p>
    <w:p w14:paraId="393ED380" w14:textId="77777777" w:rsidR="00B86C5A" w:rsidRPr="00D37FF3" w:rsidRDefault="00B86C5A" w:rsidP="00B86C5A">
      <w:pPr>
        <w:widowControl w:val="0"/>
        <w:tabs>
          <w:tab w:val="left" w:pos="3686"/>
          <w:tab w:val="left" w:leader="dot" w:pos="4111"/>
        </w:tabs>
        <w:adjustRightInd w:val="0"/>
        <w:spacing w:before="60"/>
        <w:ind w:left="284"/>
        <w:jc w:val="both"/>
        <w:textAlignment w:val="baseline"/>
        <w:rPr>
          <w:i/>
          <w:color w:val="FF00FF"/>
        </w:rPr>
      </w:pPr>
      <w:r w:rsidRPr="00D37FF3">
        <w:rPr>
          <w:color w:val="FF00FF"/>
        </w:rPr>
        <w:t xml:space="preserve">………………………………………………………………………………………………… </w:t>
      </w:r>
      <w:r w:rsidRPr="00D37FF3">
        <w:rPr>
          <w:i/>
          <w:color w:val="FF00FF"/>
        </w:rPr>
        <w:t>(compléter)</w:t>
      </w:r>
    </w:p>
    <w:p w14:paraId="3A44B795" w14:textId="746F0B73" w:rsidR="00B86C5A" w:rsidRPr="00D37FF3" w:rsidRDefault="00B86C5A" w:rsidP="00521453">
      <w:pPr>
        <w:widowControl w:val="0"/>
        <w:numPr>
          <w:ilvl w:val="0"/>
          <w:numId w:val="36"/>
        </w:numPr>
        <w:tabs>
          <w:tab w:val="left" w:pos="3686"/>
          <w:tab w:val="left" w:leader="dot" w:pos="4111"/>
        </w:tabs>
        <w:adjustRightInd w:val="0"/>
        <w:spacing w:before="60" w:line="360" w:lineRule="atLeast"/>
        <w:jc w:val="both"/>
        <w:textAlignment w:val="baseline"/>
      </w:pPr>
      <w:r w:rsidRPr="00D37FF3">
        <w:rPr>
          <w:rFonts w:cs="Arial"/>
          <w:szCs w:val="20"/>
        </w:rPr>
        <w:t xml:space="preserve">Coupes par rapport </w:t>
      </w:r>
      <w:r w:rsidR="00521453" w:rsidRPr="00D37FF3">
        <w:rPr>
          <w:rFonts w:cs="Arial"/>
          <w:szCs w:val="20"/>
        </w:rPr>
        <w:t>à l’œuvre préexistante</w:t>
      </w:r>
      <w:r w:rsidRPr="00D37FF3">
        <w:rPr>
          <w:rFonts w:cs="Arial"/>
          <w:szCs w:val="20"/>
        </w:rPr>
        <w:t>:</w:t>
      </w:r>
    </w:p>
    <w:p w14:paraId="7943A00C" w14:textId="77777777" w:rsidR="00B86C5A" w:rsidRPr="00D37FF3" w:rsidRDefault="00B86C5A" w:rsidP="00B86C5A">
      <w:pPr>
        <w:widowControl w:val="0"/>
        <w:tabs>
          <w:tab w:val="left" w:pos="3686"/>
          <w:tab w:val="left" w:leader="dot" w:pos="4111"/>
        </w:tabs>
        <w:adjustRightInd w:val="0"/>
        <w:spacing w:before="60"/>
        <w:ind w:left="284"/>
        <w:jc w:val="both"/>
        <w:textAlignment w:val="baseline"/>
        <w:rPr>
          <w:i/>
          <w:color w:val="FF00FF"/>
        </w:rPr>
      </w:pPr>
      <w:r w:rsidRPr="00D37FF3">
        <w:rPr>
          <w:color w:val="FF00FF"/>
        </w:rPr>
        <w:t xml:space="preserve">………………………………………………………………………………………………… </w:t>
      </w:r>
      <w:r w:rsidRPr="00D37FF3">
        <w:rPr>
          <w:i/>
          <w:color w:val="FF00FF"/>
        </w:rPr>
        <w:t>(compléter)</w:t>
      </w:r>
    </w:p>
    <w:p w14:paraId="325FF328" w14:textId="7A9EA433" w:rsidR="00B86C5A" w:rsidRPr="00D37FF3" w:rsidRDefault="00B86C5A" w:rsidP="00521453">
      <w:pPr>
        <w:widowControl w:val="0"/>
        <w:numPr>
          <w:ilvl w:val="0"/>
          <w:numId w:val="37"/>
        </w:numPr>
        <w:tabs>
          <w:tab w:val="left" w:pos="3686"/>
          <w:tab w:val="left" w:leader="dot" w:pos="4111"/>
        </w:tabs>
        <w:adjustRightInd w:val="0"/>
        <w:spacing w:before="60" w:line="360" w:lineRule="atLeast"/>
        <w:jc w:val="both"/>
        <w:textAlignment w:val="baseline"/>
      </w:pPr>
      <w:r w:rsidRPr="00D37FF3">
        <w:rPr>
          <w:rFonts w:cs="Arial"/>
          <w:szCs w:val="20"/>
        </w:rPr>
        <w:t xml:space="preserve">Ajouts par rapport </w:t>
      </w:r>
      <w:r w:rsidR="00521453" w:rsidRPr="00D37FF3">
        <w:rPr>
          <w:rFonts w:cs="Arial"/>
          <w:szCs w:val="20"/>
        </w:rPr>
        <w:t>à l’œuvre préexistante</w:t>
      </w:r>
      <w:r w:rsidRPr="00D37FF3">
        <w:rPr>
          <w:rFonts w:cs="Arial"/>
          <w:szCs w:val="20"/>
        </w:rPr>
        <w:t>:</w:t>
      </w:r>
    </w:p>
    <w:p w14:paraId="16DF7DAB" w14:textId="1D02B52E" w:rsidR="006A2150" w:rsidRPr="00D37FF3" w:rsidRDefault="00B86C5A" w:rsidP="00B86C5A">
      <w:pPr>
        <w:widowControl w:val="0"/>
        <w:tabs>
          <w:tab w:val="left" w:pos="3686"/>
          <w:tab w:val="left" w:leader="dot" w:pos="4111"/>
        </w:tabs>
        <w:adjustRightInd w:val="0"/>
        <w:spacing w:before="60"/>
        <w:ind w:left="284"/>
        <w:jc w:val="both"/>
        <w:textAlignment w:val="baseline"/>
        <w:rPr>
          <w:i/>
          <w:color w:val="FF00FF"/>
        </w:rPr>
      </w:pPr>
      <w:r w:rsidRPr="00D37FF3">
        <w:rPr>
          <w:color w:val="FF00FF"/>
        </w:rPr>
        <w:t xml:space="preserve">………………………………………………………………………………………………… </w:t>
      </w:r>
      <w:r w:rsidRPr="00D37FF3">
        <w:rPr>
          <w:i/>
          <w:color w:val="FF00FF"/>
        </w:rPr>
        <w:t>(compléter)</w:t>
      </w:r>
    </w:p>
    <w:p w14:paraId="7337B288" w14:textId="12BB9ED9" w:rsidR="006A2150" w:rsidRPr="00D37FF3" w:rsidRDefault="006A2150" w:rsidP="006A2150">
      <w:pPr>
        <w:widowControl w:val="0"/>
        <w:numPr>
          <w:ilvl w:val="0"/>
          <w:numId w:val="37"/>
        </w:numPr>
        <w:tabs>
          <w:tab w:val="left" w:pos="3686"/>
          <w:tab w:val="left" w:leader="dot" w:pos="4111"/>
        </w:tabs>
        <w:adjustRightInd w:val="0"/>
        <w:spacing w:before="60" w:line="360" w:lineRule="atLeast"/>
        <w:jc w:val="both"/>
        <w:textAlignment w:val="baseline"/>
      </w:pPr>
      <w:r w:rsidRPr="00D37FF3">
        <w:rPr>
          <w:rFonts w:cs="Arial"/>
          <w:szCs w:val="20"/>
        </w:rPr>
        <w:t>Autres précisions:</w:t>
      </w:r>
    </w:p>
    <w:p w14:paraId="3AC8F129" w14:textId="77777777" w:rsidR="006A2150" w:rsidRPr="00D37FF3" w:rsidRDefault="006A2150" w:rsidP="006A2150">
      <w:pPr>
        <w:widowControl w:val="0"/>
        <w:tabs>
          <w:tab w:val="left" w:pos="3686"/>
          <w:tab w:val="left" w:leader="dot" w:pos="4111"/>
        </w:tabs>
        <w:adjustRightInd w:val="0"/>
        <w:spacing w:before="60"/>
        <w:ind w:left="284"/>
        <w:jc w:val="both"/>
        <w:textAlignment w:val="baseline"/>
        <w:rPr>
          <w:i/>
          <w:color w:val="FF00FF"/>
        </w:rPr>
      </w:pPr>
      <w:r w:rsidRPr="00D37FF3">
        <w:rPr>
          <w:color w:val="FF00FF"/>
        </w:rPr>
        <w:t xml:space="preserve">………………………………………………………………………………………………… </w:t>
      </w:r>
      <w:r w:rsidRPr="00D37FF3">
        <w:rPr>
          <w:i/>
          <w:color w:val="FF00FF"/>
        </w:rPr>
        <w:t>(compléter)</w:t>
      </w:r>
    </w:p>
    <w:p w14:paraId="78707301" w14:textId="513C116C" w:rsidR="00521453" w:rsidRPr="00D37FF3" w:rsidRDefault="00AE0F98" w:rsidP="00521453">
      <w:pPr>
        <w:pStyle w:val="TITRE20"/>
        <w:jc w:val="both"/>
        <w:rPr>
          <w:bCs/>
          <w:color w:val="000000"/>
        </w:rPr>
      </w:pPr>
      <w:r w:rsidRPr="00D37FF3">
        <w:rPr>
          <w:b w:val="0"/>
          <w:bCs/>
          <w:color w:val="000000"/>
          <w:szCs w:val="20"/>
        </w:rPr>
        <w:t>2.1</w:t>
      </w:r>
      <w:r w:rsidR="006A2150" w:rsidRPr="00D37FF3">
        <w:rPr>
          <w:b w:val="0"/>
          <w:bCs/>
          <w:color w:val="000000"/>
          <w:szCs w:val="20"/>
        </w:rPr>
        <w:t>.3.</w:t>
      </w:r>
      <w:r w:rsidR="00B86C5A" w:rsidRPr="00D37FF3">
        <w:rPr>
          <w:b w:val="0"/>
          <w:bCs/>
          <w:color w:val="000000"/>
          <w:szCs w:val="20"/>
        </w:rPr>
        <w:tab/>
      </w:r>
      <w:r w:rsidR="00521453" w:rsidRPr="00D37FF3">
        <w:rPr>
          <w:bCs/>
          <w:color w:val="000000"/>
        </w:rPr>
        <w:t>Titre original</w:t>
      </w:r>
    </w:p>
    <w:p w14:paraId="0CF8EA1F" w14:textId="5A510109" w:rsidR="00521453" w:rsidRPr="00D37FF3" w:rsidRDefault="00521453" w:rsidP="00521453">
      <w:pPr>
        <w:jc w:val="both"/>
        <w:rPr>
          <w:color w:val="000000"/>
        </w:rPr>
      </w:pPr>
      <w:r w:rsidRPr="00D37FF3">
        <w:rPr>
          <w:color w:val="000000"/>
        </w:rPr>
        <w:t xml:space="preserve">Le titre original définitif </w:t>
      </w:r>
      <w:r w:rsidR="006A2150" w:rsidRPr="00D37FF3">
        <w:rPr>
          <w:color w:val="000000"/>
        </w:rPr>
        <w:t>du film</w:t>
      </w:r>
      <w:r w:rsidR="002F40F0" w:rsidRPr="00D37FF3">
        <w:rPr>
          <w:color w:val="000000"/>
        </w:rPr>
        <w:t xml:space="preserve"> e</w:t>
      </w:r>
      <w:r w:rsidR="00691A9E">
        <w:rPr>
          <w:color w:val="000000"/>
        </w:rPr>
        <w:t>st</w:t>
      </w:r>
      <w:r w:rsidRPr="00D37FF3">
        <w:rPr>
          <w:color w:val="000000"/>
        </w:rPr>
        <w:t xml:space="preserve"> choisi</w:t>
      </w:r>
    </w:p>
    <w:p w14:paraId="443A6B5F" w14:textId="463B02A8" w:rsidR="00521453" w:rsidRPr="00D37FF3" w:rsidRDefault="00521453" w:rsidP="00521453">
      <w:pPr>
        <w:ind w:left="306" w:hanging="306"/>
        <w:jc w:val="both"/>
        <w:rPr>
          <w:color w:val="000000"/>
          <w:szCs w:val="20"/>
        </w:rPr>
      </w:pPr>
      <w:r w:rsidRPr="00D37FF3">
        <w:rPr>
          <w:color w:val="000000"/>
          <w:szCs w:val="20"/>
        </w:rPr>
        <w:t>a)</w:t>
      </w:r>
      <w:r w:rsidRPr="00D37FF3">
        <w:rPr>
          <w:color w:val="000000"/>
          <w:szCs w:val="20"/>
        </w:rPr>
        <w:tab/>
        <w:t>d'un commu</w:t>
      </w:r>
      <w:r w:rsidR="00B33BD8" w:rsidRPr="00D37FF3">
        <w:rPr>
          <w:color w:val="000000"/>
          <w:szCs w:val="20"/>
        </w:rPr>
        <w:t xml:space="preserve">n accord entre le producteur, </w:t>
      </w:r>
      <w:r w:rsidRPr="00D37FF3">
        <w:rPr>
          <w:color w:val="000000"/>
          <w:szCs w:val="20"/>
        </w:rPr>
        <w:t>le réalisateur, et</w:t>
      </w:r>
      <w:r w:rsidR="00B33BD8" w:rsidRPr="00D37FF3">
        <w:rPr>
          <w:color w:val="000000"/>
          <w:szCs w:val="20"/>
        </w:rPr>
        <w:t xml:space="preserve"> l’ayant droit</w:t>
      </w:r>
      <w:r w:rsidR="006F6AA6" w:rsidRPr="00D37FF3">
        <w:rPr>
          <w:color w:val="000000"/>
          <w:szCs w:val="20"/>
        </w:rPr>
        <w:t xml:space="preserve">.  </w:t>
      </w:r>
    </w:p>
    <w:p w14:paraId="1035F9A0" w14:textId="77777777" w:rsidR="00521453" w:rsidRPr="00D37FF3" w:rsidRDefault="00521453" w:rsidP="00521453">
      <w:pPr>
        <w:ind w:left="306" w:hanging="306"/>
        <w:jc w:val="both"/>
        <w:rPr>
          <w:color w:val="000000"/>
          <w:szCs w:val="20"/>
        </w:rPr>
      </w:pPr>
      <w:r w:rsidRPr="00D37FF3">
        <w:rPr>
          <w:color w:val="000000"/>
          <w:szCs w:val="20"/>
        </w:rPr>
        <w:t>b)</w:t>
      </w:r>
      <w:r w:rsidRPr="00D37FF3">
        <w:rPr>
          <w:color w:val="000000"/>
          <w:szCs w:val="20"/>
        </w:rPr>
        <w:tab/>
        <w:t>par le réalisateur en consultation avec le producteur.</w:t>
      </w:r>
    </w:p>
    <w:p w14:paraId="01B62800" w14:textId="77777777" w:rsidR="00521453" w:rsidRPr="00D37FF3" w:rsidRDefault="00521453" w:rsidP="00521453">
      <w:pPr>
        <w:ind w:left="306" w:hanging="306"/>
        <w:jc w:val="both"/>
        <w:rPr>
          <w:color w:val="000000"/>
          <w:szCs w:val="20"/>
        </w:rPr>
      </w:pPr>
      <w:r w:rsidRPr="00D37FF3">
        <w:rPr>
          <w:color w:val="000000"/>
          <w:szCs w:val="20"/>
        </w:rPr>
        <w:t>c)</w:t>
      </w:r>
      <w:r w:rsidRPr="00D37FF3">
        <w:rPr>
          <w:color w:val="000000"/>
          <w:szCs w:val="20"/>
        </w:rPr>
        <w:tab/>
        <w:t>par le producteur.</w:t>
      </w:r>
    </w:p>
    <w:p w14:paraId="7869C5C0" w14:textId="7381AAA5" w:rsidR="00B86C5A" w:rsidRPr="00D37FF3" w:rsidRDefault="00521453" w:rsidP="002F40F0">
      <w:pPr>
        <w:spacing w:before="60"/>
        <w:jc w:val="both"/>
        <w:rPr>
          <w:color w:val="000000"/>
        </w:rPr>
      </w:pPr>
      <w:r w:rsidRPr="00D37FF3">
        <w:rPr>
          <w:color w:val="000000"/>
        </w:rPr>
        <w:t xml:space="preserve">Les parties conviennent de retenir l’option </w:t>
      </w:r>
      <w:r w:rsidRPr="00D37FF3">
        <w:rPr>
          <w:color w:val="FF00FF"/>
        </w:rPr>
        <w:t>……</w:t>
      </w:r>
      <w:r w:rsidRPr="00D37FF3">
        <w:t xml:space="preserve"> </w:t>
      </w:r>
      <w:r w:rsidRPr="00D37FF3">
        <w:rPr>
          <w:color w:val="000000"/>
        </w:rPr>
        <w:t>.</w:t>
      </w:r>
    </w:p>
    <w:p w14:paraId="412605E8" w14:textId="77777777" w:rsidR="005E6B6F" w:rsidRPr="00D37FF3" w:rsidRDefault="00DF10FF" w:rsidP="00E056BE">
      <w:pPr>
        <w:pStyle w:val="StyleTITRE2Justifi"/>
        <w:keepNext/>
        <w:keepLines/>
        <w:suppressAutoHyphens/>
        <w:rPr>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r w:rsidR="005E6B6F" w:rsidRPr="00D37FF3">
        <w:rPr>
          <w:color w:val="000000"/>
        </w:rPr>
        <w:tab/>
      </w:r>
      <w:r w:rsidR="005C4176" w:rsidRPr="00D37FF3">
        <w:rPr>
          <w:color w:val="000000"/>
        </w:rPr>
        <w:t>Générique et p</w:t>
      </w:r>
      <w:r w:rsidR="005E6B6F" w:rsidRPr="00D37FF3">
        <w:rPr>
          <w:color w:val="000000"/>
        </w:rPr>
        <w:t>ublicité</w:t>
      </w:r>
    </w:p>
    <w:p w14:paraId="6ABD7AF5" w14:textId="605D7E74" w:rsidR="005E6B6F" w:rsidRPr="00D37FF3" w:rsidRDefault="00FC687E" w:rsidP="006763DC">
      <w:pPr>
        <w:pStyle w:val="StyleTITRE3NonGrasJustifiAvant6pt2"/>
        <w:rPr>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r w:rsidR="00755D2D" w:rsidRPr="00D37FF3">
        <w:rPr>
          <w:color w:val="000000"/>
        </w:rPr>
        <w:tab/>
      </w:r>
      <w:r w:rsidR="00B34307" w:rsidRPr="00D37FF3">
        <w:rPr>
          <w:color w:val="000000"/>
        </w:rPr>
        <w:t xml:space="preserve">Dans le générique </w:t>
      </w:r>
      <w:r w:rsidR="006A2150" w:rsidRPr="00D37FF3">
        <w:rPr>
          <w:color w:val="000000"/>
        </w:rPr>
        <w:t>du film</w:t>
      </w:r>
      <w:r w:rsidR="005E6B6F" w:rsidRPr="00D37FF3">
        <w:rPr>
          <w:color w:val="000000"/>
        </w:rPr>
        <w:t xml:space="preserve">, </w:t>
      </w:r>
      <w:r w:rsidR="004B455C" w:rsidRPr="00D37FF3">
        <w:rPr>
          <w:color w:val="000000"/>
        </w:rPr>
        <w:t xml:space="preserve">le prénom et </w:t>
      </w:r>
      <w:r w:rsidR="005E6B6F" w:rsidRPr="00D37FF3">
        <w:rPr>
          <w:color w:val="000000"/>
        </w:rPr>
        <w:t xml:space="preserve">le nom de l’auteur </w:t>
      </w:r>
      <w:r w:rsidR="00D111CA" w:rsidRPr="00D37FF3">
        <w:rPr>
          <w:color w:val="000000"/>
        </w:rPr>
        <w:t xml:space="preserve">de l’œuvre </w:t>
      </w:r>
      <w:r w:rsidR="00E27840" w:rsidRPr="00D37FF3">
        <w:rPr>
          <w:color w:val="000000"/>
        </w:rPr>
        <w:t>préexistante</w:t>
      </w:r>
      <w:r w:rsidR="00B34307" w:rsidRPr="00D37FF3">
        <w:rPr>
          <w:color w:val="000000"/>
        </w:rPr>
        <w:t xml:space="preserve"> </w:t>
      </w:r>
      <w:r w:rsidR="005E6B6F" w:rsidRPr="00D37FF3">
        <w:rPr>
          <w:color w:val="000000"/>
        </w:rPr>
        <w:t xml:space="preserve">sont </w:t>
      </w:r>
      <w:r w:rsidR="00A44409" w:rsidRPr="00D37FF3">
        <w:rPr>
          <w:color w:val="000000"/>
        </w:rPr>
        <w:t xml:space="preserve">obligatoirement </w:t>
      </w:r>
      <w:r w:rsidR="005E6B6F" w:rsidRPr="00D37FF3">
        <w:rPr>
          <w:color w:val="000000"/>
        </w:rPr>
        <w:t xml:space="preserve">cités </w:t>
      </w:r>
      <w:r w:rsidR="00A44409" w:rsidRPr="00D37FF3">
        <w:rPr>
          <w:color w:val="000000"/>
        </w:rPr>
        <w:t xml:space="preserve">sur carton </w:t>
      </w:r>
      <w:r w:rsidR="00A44409" w:rsidRPr="00D37FF3">
        <w:rPr>
          <w:rStyle w:val="RosenormalCar"/>
        </w:rPr>
        <w:t>seul</w:t>
      </w:r>
      <w:r w:rsidR="0068084B" w:rsidRPr="00D37FF3">
        <w:rPr>
          <w:rStyle w:val="RosenormalCar"/>
        </w:rPr>
        <w:t xml:space="preserve"> </w:t>
      </w:r>
      <w:r w:rsidR="005C4176" w:rsidRPr="00D37FF3">
        <w:rPr>
          <w:rStyle w:val="RosenormalCar"/>
        </w:rPr>
        <w:t>/</w:t>
      </w:r>
      <w:r w:rsidR="0068084B" w:rsidRPr="00D37FF3">
        <w:rPr>
          <w:rStyle w:val="RosenormalCar"/>
        </w:rPr>
        <w:t xml:space="preserve"> p</w:t>
      </w:r>
      <w:r w:rsidR="005C4176" w:rsidRPr="00D37FF3">
        <w:rPr>
          <w:rStyle w:val="RosenormalCar"/>
        </w:rPr>
        <w:t>artagé</w:t>
      </w:r>
      <w:r w:rsidR="005E6B6F" w:rsidRPr="00D37FF3">
        <w:rPr>
          <w:rStyle w:val="RosenormalCar"/>
          <w:color w:val="000000"/>
        </w:rPr>
        <w:t xml:space="preserve"> </w:t>
      </w:r>
      <w:r w:rsidR="005E6B6F" w:rsidRPr="00D37FF3">
        <w:rPr>
          <w:color w:val="000000"/>
        </w:rPr>
        <w:t>de la façon suivante :</w:t>
      </w:r>
    </w:p>
    <w:p w14:paraId="0222F581" w14:textId="77777777" w:rsidR="00E4728C" w:rsidRPr="00D37FF3" w:rsidRDefault="00856F37" w:rsidP="00E056BE">
      <w:pPr>
        <w:pStyle w:val="ROSECENTRE"/>
        <w:spacing w:before="120"/>
        <w:rPr>
          <w:caps/>
          <w:color w:val="auto"/>
        </w:rPr>
      </w:pPr>
      <w:r w:rsidRPr="00D37FF3">
        <w:rPr>
          <w:caps/>
        </w:rPr>
        <w:t>D’APRES</w:t>
      </w:r>
      <w:r w:rsidR="00B34307" w:rsidRPr="00D37FF3">
        <w:rPr>
          <w:caps/>
        </w:rPr>
        <w:t xml:space="preserve"> </w:t>
      </w:r>
      <w:r w:rsidR="00930885" w:rsidRPr="00D37FF3">
        <w:rPr>
          <w:caps/>
        </w:rPr>
        <w:t>l’œuvre littéraire / dramatique / dramatico-musicale / chorégraphique</w:t>
      </w:r>
      <w:r w:rsidR="00930885" w:rsidRPr="00D37FF3" w:rsidDel="00930885">
        <w:rPr>
          <w:caps/>
        </w:rPr>
        <w:t xml:space="preserve"> </w:t>
      </w:r>
      <w:r w:rsidRPr="00D37FF3">
        <w:rPr>
          <w:caps/>
        </w:rPr>
        <w:t>DE</w:t>
      </w:r>
    </w:p>
    <w:p w14:paraId="123109F1" w14:textId="2BBF4D3D" w:rsidR="005E6B6F" w:rsidRPr="00D37FF3" w:rsidRDefault="003E5064" w:rsidP="004B455C">
      <w:pPr>
        <w:pStyle w:val="ROSECENTRE"/>
        <w:rPr>
          <w:color w:val="auto"/>
        </w:rPr>
      </w:pPr>
      <w:r w:rsidRPr="00D37FF3">
        <w:t>Prénom et nom</w:t>
      </w:r>
      <w:r w:rsidR="00B921C5" w:rsidRPr="00D37FF3">
        <w:t xml:space="preserve"> de l’auteur</w:t>
      </w:r>
      <w:r w:rsidR="00E4728C" w:rsidRPr="00D37FF3">
        <w:t xml:space="preserve"> de l’œuvre </w:t>
      </w:r>
      <w:r w:rsidR="00E27840" w:rsidRPr="00D37FF3">
        <w:t>préexistante</w:t>
      </w:r>
    </w:p>
    <w:p w14:paraId="7E571F3E" w14:textId="27680A19" w:rsidR="00902477" w:rsidRPr="00D37FF3" w:rsidRDefault="005E6B6F" w:rsidP="0060331C">
      <w:pPr>
        <w:spacing w:before="120"/>
        <w:jc w:val="both"/>
        <w:rPr>
          <w:color w:val="000000"/>
        </w:rPr>
      </w:pPr>
      <w:r w:rsidRPr="00D37FF3">
        <w:rPr>
          <w:color w:val="000000"/>
        </w:rPr>
        <w:t xml:space="preserve">Les caractères de la mention des </w:t>
      </w:r>
      <w:r w:rsidR="004B455C" w:rsidRPr="00D37FF3">
        <w:rPr>
          <w:color w:val="000000"/>
        </w:rPr>
        <w:t xml:space="preserve">prénom et </w:t>
      </w:r>
      <w:r w:rsidRPr="00D37FF3">
        <w:rPr>
          <w:color w:val="000000"/>
        </w:rPr>
        <w:t xml:space="preserve">nom de l’auteur </w:t>
      </w:r>
      <w:r w:rsidR="00CD428C" w:rsidRPr="00D37FF3">
        <w:rPr>
          <w:color w:val="000000"/>
        </w:rPr>
        <w:t xml:space="preserve">de l’œuvre </w:t>
      </w:r>
      <w:r w:rsidR="00E27840" w:rsidRPr="00D37FF3">
        <w:rPr>
          <w:color w:val="000000"/>
        </w:rPr>
        <w:t>préexistante</w:t>
      </w:r>
      <w:r w:rsidR="00CD428C" w:rsidRPr="00D37FF3">
        <w:rPr>
          <w:color w:val="000000"/>
        </w:rPr>
        <w:t xml:space="preserve"> </w:t>
      </w:r>
      <w:r w:rsidRPr="00D37FF3">
        <w:rPr>
          <w:color w:val="000000"/>
        </w:rPr>
        <w:t>sont</w:t>
      </w:r>
      <w:r w:rsidR="00194D3B" w:rsidRPr="00D37FF3">
        <w:rPr>
          <w:color w:val="000000"/>
        </w:rPr>
        <w:t xml:space="preserve"> </w:t>
      </w:r>
      <w:r w:rsidR="00194D3B" w:rsidRPr="00D37FF3">
        <w:rPr>
          <w:color w:val="FF00FF"/>
        </w:rPr>
        <w:t>supérieurs /</w:t>
      </w:r>
      <w:r w:rsidRPr="00D37FF3">
        <w:rPr>
          <w:color w:val="FF00FF"/>
        </w:rPr>
        <w:t xml:space="preserve"> identiques</w:t>
      </w:r>
      <w:r w:rsidRPr="00D37FF3">
        <w:rPr>
          <w:color w:val="000000"/>
        </w:rPr>
        <w:t xml:space="preserve"> à ceux utilisés </w:t>
      </w:r>
      <w:r w:rsidR="00115164" w:rsidRPr="00D37FF3">
        <w:rPr>
          <w:color w:val="000000"/>
        </w:rPr>
        <w:t>pour la mention du réalisateur</w:t>
      </w:r>
      <w:r w:rsidR="002F40F0" w:rsidRPr="00D37FF3">
        <w:rPr>
          <w:color w:val="000000"/>
        </w:rPr>
        <w:t xml:space="preserve"> du film</w:t>
      </w:r>
      <w:r w:rsidR="00115164" w:rsidRPr="00D37FF3">
        <w:rPr>
          <w:color w:val="000000"/>
        </w:rPr>
        <w:t>.</w:t>
      </w:r>
    </w:p>
    <w:p w14:paraId="6F56834F" w14:textId="3D984B88" w:rsidR="00872F7A" w:rsidRPr="00D37FF3" w:rsidRDefault="00FB5DDC" w:rsidP="0060331C">
      <w:pPr>
        <w:pStyle w:val="StyleTITRE3NonGrasJustifiAvant6pt2"/>
        <w:rPr>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r w:rsidR="00755D2D" w:rsidRPr="00D37FF3">
        <w:rPr>
          <w:color w:val="000000"/>
        </w:rPr>
        <w:tab/>
      </w:r>
      <w:r w:rsidR="00902477" w:rsidRPr="00D37FF3">
        <w:rPr>
          <w:color w:val="000000"/>
        </w:rPr>
        <w:t>Pour</w:t>
      </w:r>
      <w:r w:rsidR="00A44409" w:rsidRPr="00D37FF3">
        <w:rPr>
          <w:color w:val="000000"/>
        </w:rPr>
        <w:t xml:space="preserve"> tout le matériel promotionnel visuel, </w:t>
      </w:r>
      <w:r w:rsidR="00691A9E">
        <w:rPr>
          <w:color w:val="000000"/>
        </w:rPr>
        <w:t>imprimé</w:t>
      </w:r>
      <w:r w:rsidR="004B455C" w:rsidRPr="00D37FF3">
        <w:rPr>
          <w:color w:val="000000"/>
        </w:rPr>
        <w:t xml:space="preserve"> ou électronique</w:t>
      </w:r>
      <w:r w:rsidR="00A44409" w:rsidRPr="00D37FF3">
        <w:rPr>
          <w:color w:val="000000"/>
        </w:rPr>
        <w:t xml:space="preserve">, en particulier sur l'affiche </w:t>
      </w:r>
      <w:r w:rsidR="00D42932" w:rsidRPr="00D37FF3">
        <w:rPr>
          <w:color w:val="000000"/>
        </w:rPr>
        <w:t>du film</w:t>
      </w:r>
      <w:r w:rsidR="00902477" w:rsidRPr="00D37FF3">
        <w:rPr>
          <w:color w:val="000000"/>
        </w:rPr>
        <w:t xml:space="preserve">, la </w:t>
      </w:r>
      <w:r w:rsidR="002F40F0" w:rsidRPr="00D37FF3">
        <w:rPr>
          <w:color w:val="000000"/>
        </w:rPr>
        <w:t>grandeur des caractères utilisés</w:t>
      </w:r>
      <w:r w:rsidR="00902477" w:rsidRPr="00D37FF3">
        <w:rPr>
          <w:color w:val="000000"/>
        </w:rPr>
        <w:t xml:space="preserve"> des </w:t>
      </w:r>
      <w:r w:rsidR="00AF6521" w:rsidRPr="00D37FF3">
        <w:rPr>
          <w:color w:val="000000"/>
        </w:rPr>
        <w:t>prénom</w:t>
      </w:r>
      <w:r w:rsidR="00AF6521" w:rsidRPr="00D37FF3" w:rsidDel="00AF6521">
        <w:rPr>
          <w:color w:val="000000"/>
        </w:rPr>
        <w:t xml:space="preserve"> </w:t>
      </w:r>
      <w:r w:rsidR="00902477" w:rsidRPr="00D37FF3">
        <w:rPr>
          <w:color w:val="000000"/>
        </w:rPr>
        <w:t xml:space="preserve">et </w:t>
      </w:r>
      <w:r w:rsidR="00AF6521" w:rsidRPr="00D37FF3">
        <w:rPr>
          <w:color w:val="000000"/>
        </w:rPr>
        <w:t xml:space="preserve">nom </w:t>
      </w:r>
      <w:r w:rsidR="00902477" w:rsidRPr="00D37FF3">
        <w:rPr>
          <w:color w:val="000000"/>
        </w:rPr>
        <w:t>de l’auteur</w:t>
      </w:r>
      <w:r w:rsidR="00E056BE" w:rsidRPr="00D37FF3">
        <w:rPr>
          <w:color w:val="000000"/>
        </w:rPr>
        <w:t xml:space="preserve"> de l’œuvre préexistante</w:t>
      </w:r>
      <w:r w:rsidR="00902477" w:rsidRPr="00D37FF3">
        <w:rPr>
          <w:color w:val="000000"/>
        </w:rPr>
        <w:t xml:space="preserve"> </w:t>
      </w:r>
      <w:r w:rsidR="00194D3B" w:rsidRPr="00D37FF3">
        <w:rPr>
          <w:color w:val="000000"/>
        </w:rPr>
        <w:t xml:space="preserve">et de son titre </w:t>
      </w:r>
      <w:r w:rsidR="00AF6521" w:rsidRPr="00D37FF3">
        <w:rPr>
          <w:color w:val="000000"/>
        </w:rPr>
        <w:t xml:space="preserve">est </w:t>
      </w:r>
      <w:r w:rsidR="00194D3B" w:rsidRPr="00D37FF3">
        <w:rPr>
          <w:color w:val="FF00FF"/>
        </w:rPr>
        <w:t xml:space="preserve">supérieure / </w:t>
      </w:r>
      <w:r w:rsidR="00902477" w:rsidRPr="00D37FF3">
        <w:rPr>
          <w:color w:val="FF00FF"/>
        </w:rPr>
        <w:t xml:space="preserve">identique </w:t>
      </w:r>
      <w:r w:rsidR="00902477" w:rsidRPr="00D37FF3">
        <w:rPr>
          <w:color w:val="000000"/>
        </w:rPr>
        <w:t>à ce</w:t>
      </w:r>
      <w:r w:rsidR="00AF6521" w:rsidRPr="00D37FF3">
        <w:rPr>
          <w:color w:val="000000"/>
        </w:rPr>
        <w:t>lle</w:t>
      </w:r>
      <w:r w:rsidR="00902477" w:rsidRPr="00D37FF3">
        <w:rPr>
          <w:color w:val="000000"/>
        </w:rPr>
        <w:t xml:space="preserve"> utilisé</w:t>
      </w:r>
      <w:r w:rsidR="00AF6521" w:rsidRPr="00D37FF3">
        <w:rPr>
          <w:color w:val="000000"/>
        </w:rPr>
        <w:t>e</w:t>
      </w:r>
      <w:r w:rsidR="00902477" w:rsidRPr="00D37FF3">
        <w:rPr>
          <w:color w:val="000000"/>
        </w:rPr>
        <w:t xml:space="preserve"> pour </w:t>
      </w:r>
      <w:r w:rsidR="00194D3B" w:rsidRPr="00D37FF3">
        <w:rPr>
          <w:color w:val="000000"/>
        </w:rPr>
        <w:t>le réalisateur</w:t>
      </w:r>
      <w:r w:rsidR="00902477" w:rsidRPr="00D37FF3">
        <w:rPr>
          <w:color w:val="000000"/>
        </w:rPr>
        <w:t xml:space="preserve"> </w:t>
      </w:r>
      <w:r w:rsidR="003963B4" w:rsidRPr="00D37FF3">
        <w:rPr>
          <w:color w:val="000000"/>
        </w:rPr>
        <w:t>du film</w:t>
      </w:r>
      <w:r w:rsidR="00A44409" w:rsidRPr="00D37FF3">
        <w:rPr>
          <w:color w:val="000000"/>
        </w:rPr>
        <w:t>.</w:t>
      </w:r>
    </w:p>
    <w:p w14:paraId="64F85C37" w14:textId="197CFBCA" w:rsidR="005E6B6F" w:rsidRPr="00D37FF3" w:rsidRDefault="005E6B6F" w:rsidP="0060331C">
      <w:pPr>
        <w:spacing w:before="60"/>
        <w:jc w:val="both"/>
        <w:rPr>
          <w:color w:val="000000"/>
        </w:rPr>
      </w:pPr>
      <w:r w:rsidRPr="00D37FF3">
        <w:rPr>
          <w:color w:val="000000"/>
        </w:rPr>
        <w:t xml:space="preserve">Le producteur veille à </w:t>
      </w:r>
      <w:r w:rsidR="00AF6521" w:rsidRPr="00D37FF3">
        <w:rPr>
          <w:color w:val="000000"/>
        </w:rPr>
        <w:t xml:space="preserve">inclure </w:t>
      </w:r>
      <w:r w:rsidRPr="00D37FF3">
        <w:rPr>
          <w:color w:val="000000"/>
        </w:rPr>
        <w:t xml:space="preserve">dans toute documentation de presse, </w:t>
      </w:r>
      <w:r w:rsidR="00194D3B" w:rsidRPr="00D37FF3">
        <w:rPr>
          <w:color w:val="000000"/>
        </w:rPr>
        <w:t>imprimée ou électronique, la biographie de l’auteur de l’œuvre préexistante approuvée par l’ayant droit et le titre de l’œuvre préexistante</w:t>
      </w:r>
      <w:r w:rsidR="00E4728C" w:rsidRPr="00D37FF3">
        <w:rPr>
          <w:color w:val="000000"/>
        </w:rPr>
        <w:t>.</w:t>
      </w:r>
    </w:p>
    <w:p w14:paraId="26F6A730" w14:textId="00541F33" w:rsidR="005E6B6F" w:rsidRPr="00D37FF3" w:rsidRDefault="005E6B6F" w:rsidP="006D4CC4">
      <w:pPr>
        <w:spacing w:before="60"/>
        <w:jc w:val="both"/>
        <w:rPr>
          <w:color w:val="000000"/>
        </w:rPr>
      </w:pPr>
      <w:r w:rsidRPr="00D37FF3">
        <w:rPr>
          <w:color w:val="000000"/>
        </w:rPr>
        <w:t xml:space="preserve">Le producteur </w:t>
      </w:r>
      <w:r w:rsidR="00AF6521" w:rsidRPr="00D37FF3">
        <w:rPr>
          <w:color w:val="000000"/>
        </w:rPr>
        <w:t xml:space="preserve">assume </w:t>
      </w:r>
      <w:r w:rsidRPr="00D37FF3">
        <w:rPr>
          <w:color w:val="000000"/>
        </w:rPr>
        <w:t xml:space="preserve">la responsabilité de l'exécution des présentes dispositions pour la publicité faite par lui-même ou ses distributeurs et s'engage à en imposer le respect aux exploitants et télédiffuseurs. En cas d'erreur grossière, il est tenu de faire corriger </w:t>
      </w:r>
      <w:r w:rsidR="009F2069" w:rsidRPr="00D37FF3">
        <w:rPr>
          <w:color w:val="000000"/>
        </w:rPr>
        <w:t>le</w:t>
      </w:r>
      <w:r w:rsidRPr="00D37FF3">
        <w:rPr>
          <w:color w:val="000000"/>
        </w:rPr>
        <w:t xml:space="preserve"> matériel promotionnel ne correspondant pas aux conditions </w:t>
      </w:r>
      <w:r w:rsidR="002F13BF" w:rsidRPr="00D37FF3">
        <w:rPr>
          <w:color w:val="000000"/>
        </w:rPr>
        <w:t>susmentionnées.</w:t>
      </w:r>
    </w:p>
    <w:p w14:paraId="615F5EE2" w14:textId="77777777" w:rsidR="00EE1BA1" w:rsidRPr="00D37FF3" w:rsidRDefault="00EE1BA1" w:rsidP="00EE1BA1">
      <w:pPr>
        <w:widowControl w:val="0"/>
        <w:adjustRightInd w:val="0"/>
        <w:spacing w:before="60"/>
        <w:jc w:val="both"/>
        <w:textAlignment w:val="baseline"/>
        <w:rPr>
          <w:color w:val="000000"/>
        </w:rPr>
      </w:pPr>
      <w:r w:rsidRPr="00D37FF3">
        <w:rPr>
          <w:color w:val="000000"/>
        </w:rPr>
        <w:t>L’ayant droit s’engage à ne faire aucune communication aux médias ou au public avant la sortie du film sans l’accord du producteur.</w:t>
      </w:r>
    </w:p>
    <w:p w14:paraId="363D942F" w14:textId="77777777" w:rsidR="00EE1BA1" w:rsidRPr="00D37FF3" w:rsidRDefault="00EE1BA1" w:rsidP="006D4CC4">
      <w:pPr>
        <w:spacing w:before="60"/>
        <w:jc w:val="both"/>
        <w:rPr>
          <w:color w:val="000000"/>
        </w:rPr>
      </w:pPr>
    </w:p>
    <w:p w14:paraId="5F78A3EB" w14:textId="77777777" w:rsidR="003B4599" w:rsidRPr="00D37FF3" w:rsidRDefault="00B766D2" w:rsidP="006D4CC4">
      <w:pPr>
        <w:pStyle w:val="StyleTITRE2Justifi"/>
        <w:keepNext/>
        <w:rPr>
          <w:color w:val="000000"/>
        </w:rPr>
      </w:pPr>
      <w:r w:rsidRPr="00D37FF3">
        <w:rPr>
          <w:color w:val="000000"/>
        </w:rPr>
        <w:lastRenderedPageBreak/>
        <w:fldChar w:fldCharType="begin"/>
      </w:r>
      <w:r w:rsidRPr="00D37FF3">
        <w:rPr>
          <w:color w:val="000000"/>
        </w:rPr>
        <w:instrText xml:space="preserve"> AUTONUMLGL  \* Arabic </w:instrText>
      </w:r>
      <w:r w:rsidRPr="00D37FF3">
        <w:rPr>
          <w:color w:val="000000"/>
        </w:rPr>
        <w:fldChar w:fldCharType="end"/>
      </w:r>
      <w:r w:rsidR="003B4599" w:rsidRPr="00D37FF3">
        <w:rPr>
          <w:color w:val="000000"/>
        </w:rPr>
        <w:tab/>
      </w:r>
      <w:r w:rsidR="00C348EC" w:rsidRPr="00D37FF3">
        <w:rPr>
          <w:color w:val="000000"/>
        </w:rPr>
        <w:t>Droit de paternité</w:t>
      </w:r>
    </w:p>
    <w:p w14:paraId="32355327" w14:textId="2E62362F" w:rsidR="003B4599" w:rsidRPr="00D37FF3" w:rsidRDefault="003B4599" w:rsidP="006D4CC4">
      <w:pPr>
        <w:keepNext/>
        <w:jc w:val="both"/>
        <w:rPr>
          <w:color w:val="000000"/>
        </w:rPr>
      </w:pPr>
      <w:r w:rsidRPr="00D37FF3">
        <w:rPr>
          <w:color w:val="000000"/>
        </w:rPr>
        <w:t xml:space="preserve">Dans tous les cas, </w:t>
      </w:r>
      <w:r w:rsidR="003D5664" w:rsidRPr="00D37FF3">
        <w:rPr>
          <w:color w:val="000000"/>
        </w:rPr>
        <w:t xml:space="preserve">l’ayant droit </w:t>
      </w:r>
      <w:r w:rsidRPr="00D37FF3">
        <w:rPr>
          <w:color w:val="000000"/>
        </w:rPr>
        <w:t xml:space="preserve">a le droit de décider seul si </w:t>
      </w:r>
      <w:r w:rsidR="0069688B" w:rsidRPr="00D37FF3">
        <w:rPr>
          <w:color w:val="000000"/>
        </w:rPr>
        <w:t>le</w:t>
      </w:r>
      <w:r w:rsidRPr="00D37FF3">
        <w:rPr>
          <w:color w:val="000000"/>
        </w:rPr>
        <w:t xml:space="preserve"> nom </w:t>
      </w:r>
      <w:r w:rsidR="0069688B" w:rsidRPr="00D37FF3">
        <w:rPr>
          <w:color w:val="000000"/>
        </w:rPr>
        <w:t xml:space="preserve">de l’auteur de l’œuvre préexistante </w:t>
      </w:r>
      <w:r w:rsidR="002F13BF" w:rsidRPr="00D37FF3">
        <w:rPr>
          <w:color w:val="000000"/>
        </w:rPr>
        <w:t>est</w:t>
      </w:r>
      <w:r w:rsidRPr="00D37FF3">
        <w:rPr>
          <w:color w:val="000000"/>
        </w:rPr>
        <w:t xml:space="preserve"> ou non utilisé en rapport avec </w:t>
      </w:r>
      <w:r w:rsidR="00D42932" w:rsidRPr="00D37FF3">
        <w:rPr>
          <w:color w:val="000000"/>
        </w:rPr>
        <w:t>le film</w:t>
      </w:r>
      <w:r w:rsidRPr="00D37FF3">
        <w:rPr>
          <w:color w:val="000000"/>
        </w:rPr>
        <w:t>. De même, l’a</w:t>
      </w:r>
      <w:r w:rsidR="003D5664" w:rsidRPr="00D37FF3">
        <w:rPr>
          <w:color w:val="000000"/>
        </w:rPr>
        <w:t>yant droit</w:t>
      </w:r>
      <w:r w:rsidRPr="00D37FF3">
        <w:rPr>
          <w:color w:val="000000"/>
        </w:rPr>
        <w:t xml:space="preserve"> se réserve le droit de recourir à l'usage d'un pseudonyme.</w:t>
      </w:r>
    </w:p>
    <w:p w14:paraId="42C3BE68" w14:textId="1C7185A5" w:rsidR="003B4599" w:rsidRPr="00D37FF3" w:rsidRDefault="00B766D2" w:rsidP="006D4CC4">
      <w:pPr>
        <w:pStyle w:val="StyleTITRE2Justifi"/>
        <w:keepNext/>
        <w:rPr>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r w:rsidR="003B4599" w:rsidRPr="00D37FF3">
        <w:rPr>
          <w:color w:val="000000"/>
        </w:rPr>
        <w:tab/>
        <w:t xml:space="preserve">Conservation </w:t>
      </w:r>
      <w:r w:rsidR="007C167E" w:rsidRPr="00D37FF3">
        <w:rPr>
          <w:color w:val="000000"/>
        </w:rPr>
        <w:t>du film</w:t>
      </w:r>
      <w:r w:rsidR="003B4599" w:rsidRPr="00D37FF3">
        <w:rPr>
          <w:color w:val="000000"/>
        </w:rPr>
        <w:t xml:space="preserve"> original et protection en cas de destruction</w:t>
      </w:r>
    </w:p>
    <w:p w14:paraId="2B137740" w14:textId="72186185" w:rsidR="00AF6521" w:rsidRPr="00D37FF3" w:rsidRDefault="00AF6521" w:rsidP="00AF6521">
      <w:pPr>
        <w:jc w:val="both"/>
        <w:rPr>
          <w:color w:val="000000"/>
        </w:rPr>
      </w:pPr>
      <w:r w:rsidRPr="00D37FF3">
        <w:rPr>
          <w:color w:val="000000"/>
        </w:rPr>
        <w:t xml:space="preserve">Le producteur s'engage à assurer la conservation permanente du support original du film </w:t>
      </w:r>
      <w:r w:rsidRPr="00D37FF3">
        <w:rPr>
          <w:rStyle w:val="RosenormalCar"/>
        </w:rPr>
        <w:t>en Suisse</w:t>
      </w:r>
      <w:r w:rsidRPr="00D37FF3">
        <w:rPr>
          <w:color w:val="FF66FF"/>
        </w:rPr>
        <w:t xml:space="preserve"> </w:t>
      </w:r>
      <w:r w:rsidRPr="00D37FF3">
        <w:rPr>
          <w:color w:val="000000"/>
        </w:rPr>
        <w:t>dans un laboratoire ou organisme habilité (par exemple la Cinémathèque Suisse) et à communiquer le lieu de dépôt de ces éléments à l’ayant droit.</w:t>
      </w:r>
    </w:p>
    <w:p w14:paraId="7988629B" w14:textId="3FC85692" w:rsidR="00D11042" w:rsidRPr="00D37FF3" w:rsidRDefault="00AF6521">
      <w:pPr>
        <w:spacing w:before="60"/>
        <w:jc w:val="both"/>
        <w:rPr>
          <w:color w:val="000000"/>
        </w:rPr>
      </w:pPr>
      <w:r w:rsidRPr="00D37FF3">
        <w:rPr>
          <w:color w:val="000000"/>
        </w:rPr>
        <w:t>Si plusieurs versions du film ont été établies, chacune de ces versions fait l'objet des mesures de conservation susmentionnées.</w:t>
      </w:r>
    </w:p>
    <w:p w14:paraId="003BCCDF" w14:textId="2B91DDC7" w:rsidR="00D11042" w:rsidRPr="00D37FF3" w:rsidRDefault="007A57EF" w:rsidP="0060331C">
      <w:pPr>
        <w:pStyle w:val="StyleTITRE1JustifiAvant14pt"/>
        <w:rPr>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r w:rsidR="00992B17" w:rsidRPr="00D37FF3">
        <w:rPr>
          <w:color w:val="000000"/>
        </w:rPr>
        <w:tab/>
        <w:t>DROITS PATRIMONIAUX DE L’AYANT DROIT</w:t>
      </w:r>
      <w:r w:rsidR="00D11042" w:rsidRPr="00D37FF3">
        <w:rPr>
          <w:color w:val="000000"/>
        </w:rPr>
        <w:t xml:space="preserve"> ET UTILISATION PAR LE PRODUCTEUR</w:t>
      </w:r>
      <w:r w:rsidR="00D11042" w:rsidRPr="00D37FF3">
        <w:rPr>
          <w:color w:val="000000"/>
        </w:rPr>
        <w:fldChar w:fldCharType="begin"/>
      </w:r>
      <w:r w:rsidR="00D11042" w:rsidRPr="00D37FF3">
        <w:rPr>
          <w:color w:val="000000"/>
        </w:rPr>
        <w:instrText xml:space="preserve">SET NoArtCession </w:instrText>
      </w:r>
      <w:r w:rsidR="00D11042" w:rsidRPr="00D37FF3">
        <w:rPr>
          <w:color w:val="000000"/>
        </w:rPr>
        <w:fldChar w:fldCharType="begin"/>
      </w:r>
      <w:r w:rsidR="00D11042" w:rsidRPr="00D37FF3">
        <w:rPr>
          <w:color w:val="000000"/>
        </w:rPr>
        <w:instrText>SEQ 1</w:instrText>
      </w:r>
      <w:r w:rsidR="00D11042" w:rsidRPr="00D37FF3">
        <w:rPr>
          <w:color w:val="000000"/>
        </w:rPr>
        <w:fldChar w:fldCharType="separate"/>
      </w:r>
      <w:r w:rsidR="00C5360D">
        <w:rPr>
          <w:noProof/>
          <w:color w:val="000000"/>
        </w:rPr>
        <w:instrText>3</w:instrText>
      </w:r>
      <w:r w:rsidR="00D11042" w:rsidRPr="00D37FF3">
        <w:rPr>
          <w:color w:val="000000"/>
        </w:rPr>
        <w:fldChar w:fldCharType="end"/>
      </w:r>
      <w:r w:rsidR="00D11042" w:rsidRPr="00D37FF3">
        <w:rPr>
          <w:color w:val="000000"/>
        </w:rPr>
        <w:fldChar w:fldCharType="separate"/>
      </w:r>
      <w:bookmarkStart w:id="5" w:name="NoArtCession"/>
      <w:r w:rsidR="00C5360D">
        <w:rPr>
          <w:noProof/>
          <w:color w:val="000000"/>
        </w:rPr>
        <w:t>3</w:t>
      </w:r>
      <w:bookmarkEnd w:id="5"/>
      <w:r w:rsidR="00D11042" w:rsidRPr="00D37FF3">
        <w:rPr>
          <w:color w:val="000000"/>
        </w:rPr>
        <w:fldChar w:fldCharType="end"/>
      </w:r>
    </w:p>
    <w:p w14:paraId="112F4488" w14:textId="32B1B668" w:rsidR="00D11042" w:rsidRPr="00D37FF3" w:rsidRDefault="00D11042" w:rsidP="00E056BE">
      <w:pPr>
        <w:keepNext/>
        <w:jc w:val="both"/>
        <w:rPr>
          <w:color w:val="000000"/>
        </w:rPr>
      </w:pPr>
      <w:r w:rsidRPr="00D37FF3">
        <w:rPr>
          <w:color w:val="000000"/>
        </w:rPr>
        <w:t xml:space="preserve">Les droits suivants s’appliquent aussi bien à l’intégralité </w:t>
      </w:r>
      <w:r w:rsidR="003963B4" w:rsidRPr="00D37FF3">
        <w:rPr>
          <w:color w:val="000000"/>
        </w:rPr>
        <w:t>du film</w:t>
      </w:r>
      <w:r w:rsidRPr="00D37FF3">
        <w:rPr>
          <w:color w:val="000000"/>
        </w:rPr>
        <w:t xml:space="preserve"> qu’à des extraits.</w:t>
      </w:r>
    </w:p>
    <w:bookmarkStart w:id="6" w:name="Droits_auteur_société_gestion_auteur"/>
    <w:p w14:paraId="5D64CDC1" w14:textId="77777777" w:rsidR="00D11042" w:rsidRPr="00D37FF3" w:rsidRDefault="001C7144" w:rsidP="0060331C">
      <w:pPr>
        <w:pStyle w:val="StyleTITRE2Justifi"/>
        <w:keepNext/>
        <w:rPr>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bookmarkEnd w:id="6"/>
      <w:r w:rsidR="00D11042" w:rsidRPr="00D37FF3">
        <w:rPr>
          <w:color w:val="000000"/>
        </w:rPr>
        <w:tab/>
        <w:t>Droits d’auteur gérés par la société de gestion de l’auteur</w:t>
      </w:r>
    </w:p>
    <w:p w14:paraId="7F363DBB" w14:textId="34A802DB" w:rsidR="00D11042" w:rsidRPr="00D37FF3" w:rsidRDefault="00D11042" w:rsidP="0060331C">
      <w:pPr>
        <w:keepNext/>
        <w:jc w:val="both"/>
        <w:rPr>
          <w:color w:val="000000"/>
        </w:rPr>
      </w:pPr>
      <w:r w:rsidRPr="00D37FF3">
        <w:rPr>
          <w:color w:val="000000"/>
        </w:rPr>
        <w:t>Outre les droits à rémunération obligatoirement gérés par les sociétés de gestion de droits d’auteur, l’</w:t>
      </w:r>
      <w:r w:rsidR="00B34307" w:rsidRPr="00D37FF3">
        <w:rPr>
          <w:color w:val="000000"/>
        </w:rPr>
        <w:t>ayant droit</w:t>
      </w:r>
      <w:r w:rsidRPr="00D37FF3">
        <w:rPr>
          <w:color w:val="000000"/>
        </w:rPr>
        <w:t xml:space="preserve"> a cédé pour gestion à </w:t>
      </w:r>
      <w:smartTag w:uri="urn:schemas-microsoft-com:office:smarttags" w:element="PersonName">
        <w:smartTagPr>
          <w:attr w:name="ProductID" w:val="la SSA"/>
        </w:smartTagPr>
        <w:r w:rsidRPr="00D37FF3">
          <w:rPr>
            <w:color w:val="000000"/>
          </w:rPr>
          <w:t>la SSA</w:t>
        </w:r>
      </w:smartTag>
      <w:r w:rsidRPr="00D37FF3">
        <w:rPr>
          <w:color w:val="000000"/>
        </w:rPr>
        <w:t xml:space="preserve"> certains droits exclusifs que la loi sur le droit d’auteur (LDA) lui reconnaît. </w:t>
      </w:r>
      <w:r w:rsidR="00976DFB" w:rsidRPr="00D37FF3">
        <w:rPr>
          <w:color w:val="000000"/>
        </w:rPr>
        <w:t>Ces</w:t>
      </w:r>
      <w:r w:rsidRPr="00D37FF3">
        <w:rPr>
          <w:color w:val="000000"/>
        </w:rPr>
        <w:t xml:space="preserve"> droits sont par conséquent directement négociés </w:t>
      </w:r>
      <w:r w:rsidR="00976DFB" w:rsidRPr="00D37FF3">
        <w:rPr>
          <w:color w:val="000000"/>
        </w:rPr>
        <w:t>pour le compte de l’</w:t>
      </w:r>
      <w:r w:rsidR="00B34307" w:rsidRPr="00D37FF3">
        <w:rPr>
          <w:color w:val="000000"/>
        </w:rPr>
        <w:t>ayant droit</w:t>
      </w:r>
      <w:r w:rsidR="00976DFB" w:rsidRPr="00D37FF3">
        <w:rPr>
          <w:color w:val="000000"/>
        </w:rPr>
        <w:t xml:space="preserve"> entre la SSA (en Suisse et au Liechtenstein et à l’étranger par ses représentants) et les télédiffuseurs ou</w:t>
      </w:r>
      <w:r w:rsidR="00115164" w:rsidRPr="00D37FF3">
        <w:rPr>
          <w:color w:val="000000"/>
        </w:rPr>
        <w:t xml:space="preserve"> autres utilisateurs </w:t>
      </w:r>
      <w:r w:rsidR="007C167E" w:rsidRPr="00D37FF3">
        <w:rPr>
          <w:color w:val="000000"/>
        </w:rPr>
        <w:t>du film</w:t>
      </w:r>
      <w:r w:rsidR="00115164" w:rsidRPr="00D37FF3">
        <w:rPr>
          <w:color w:val="000000"/>
        </w:rPr>
        <w:t>.</w:t>
      </w:r>
    </w:p>
    <w:p w14:paraId="5EEB326E" w14:textId="77777777" w:rsidR="00D11042" w:rsidRPr="00D37FF3" w:rsidRDefault="00D11042" w:rsidP="00E056BE">
      <w:pPr>
        <w:spacing w:before="60"/>
        <w:jc w:val="both"/>
        <w:rPr>
          <w:color w:val="000000"/>
        </w:rPr>
      </w:pPr>
      <w:r w:rsidRPr="00D37FF3">
        <w:rPr>
          <w:color w:val="000000"/>
        </w:rPr>
        <w:t xml:space="preserve">Les droits gérés et </w:t>
      </w:r>
      <w:r w:rsidR="00927D29" w:rsidRPr="00D37FF3">
        <w:rPr>
          <w:color w:val="000000"/>
        </w:rPr>
        <w:t xml:space="preserve">les territoires </w:t>
      </w:r>
      <w:r w:rsidRPr="00D37FF3">
        <w:rPr>
          <w:color w:val="000000"/>
        </w:rPr>
        <w:t xml:space="preserve">réservés par </w:t>
      </w:r>
      <w:smartTag w:uri="urn:schemas-microsoft-com:office:smarttags" w:element="PersonName">
        <w:smartTagPr>
          <w:attr w:name="ProductID" w:val="la SSA"/>
        </w:smartTagPr>
        <w:r w:rsidRPr="00D37FF3">
          <w:rPr>
            <w:color w:val="000000"/>
          </w:rPr>
          <w:t>la SSA</w:t>
        </w:r>
      </w:smartTag>
      <w:r w:rsidR="00A364C1" w:rsidRPr="00D37FF3">
        <w:rPr>
          <w:color w:val="000000"/>
        </w:rPr>
        <w:t xml:space="preserve"> sont les suivants :</w:t>
      </w:r>
    </w:p>
    <w:p w14:paraId="3CC4E3F5" w14:textId="5EE2391F" w:rsidR="00AF6521" w:rsidRPr="00D37FF3" w:rsidRDefault="00D11042" w:rsidP="00521453">
      <w:pPr>
        <w:numPr>
          <w:ilvl w:val="0"/>
          <w:numId w:val="19"/>
        </w:numPr>
        <w:jc w:val="both"/>
        <w:rPr>
          <w:color w:val="000000"/>
        </w:rPr>
      </w:pPr>
      <w:r w:rsidRPr="00D37FF3">
        <w:rPr>
          <w:color w:val="000000"/>
        </w:rPr>
        <w:t xml:space="preserve">Droit de </w:t>
      </w:r>
      <w:r w:rsidRPr="00D37FF3">
        <w:rPr>
          <w:b/>
          <w:color w:val="000000"/>
        </w:rPr>
        <w:t>diffusion</w:t>
      </w:r>
      <w:r w:rsidR="001B68C9" w:rsidRPr="00D37FF3">
        <w:rPr>
          <w:color w:val="000000"/>
        </w:rPr>
        <w:t xml:space="preserve"> </w:t>
      </w:r>
      <w:r w:rsidRPr="00D37FF3">
        <w:rPr>
          <w:color w:val="000000"/>
        </w:rPr>
        <w:t xml:space="preserve">(quel </w:t>
      </w:r>
      <w:r w:rsidR="00D67D1E" w:rsidRPr="00D37FF3">
        <w:rPr>
          <w:color w:val="000000"/>
        </w:rPr>
        <w:t>que soit le moyen de diffusion) :</w:t>
      </w:r>
    </w:p>
    <w:p w14:paraId="7FFA9DC5" w14:textId="640B9559" w:rsidR="00D11042" w:rsidRPr="00D37FF3" w:rsidRDefault="00D11042" w:rsidP="00E056BE">
      <w:pPr>
        <w:ind w:left="284"/>
        <w:jc w:val="both"/>
        <w:rPr>
          <w:color w:val="000000"/>
        </w:rPr>
      </w:pPr>
      <w:r w:rsidRPr="00D37FF3">
        <w:rPr>
          <w:color w:val="000000"/>
        </w:rPr>
        <w:t>Suisse, Liechtenstein, Argentine, Belgique, Bulgarie, Canada, Espagne, Estonie, France, Italie, Lettonie, Luxembourg, Monaco, Pologne</w:t>
      </w:r>
      <w:r w:rsidR="00927D29" w:rsidRPr="00D37FF3">
        <w:rPr>
          <w:color w:val="000000"/>
        </w:rPr>
        <w:t>.</w:t>
      </w:r>
    </w:p>
    <w:p w14:paraId="7C6874CD" w14:textId="13A64D77" w:rsidR="00AF6521" w:rsidRPr="00D37FF3" w:rsidRDefault="00D11042" w:rsidP="00521453">
      <w:pPr>
        <w:pStyle w:val="PUCESCARREAVANT3PT"/>
        <w:numPr>
          <w:ilvl w:val="0"/>
          <w:numId w:val="25"/>
        </w:numPr>
        <w:spacing w:before="0"/>
        <w:jc w:val="both"/>
      </w:pPr>
      <w:r w:rsidRPr="00D37FF3">
        <w:rPr>
          <w:color w:val="000000"/>
        </w:rPr>
        <w:t xml:space="preserve">Droit de </w:t>
      </w:r>
      <w:r w:rsidRPr="00D37FF3">
        <w:rPr>
          <w:b/>
          <w:color w:val="000000"/>
        </w:rPr>
        <w:t>mise à disposition</w:t>
      </w:r>
      <w:r w:rsidRPr="00D37FF3">
        <w:rPr>
          <w:color w:val="000000"/>
        </w:rPr>
        <w:t xml:space="preserve"> </w:t>
      </w:r>
      <w:r w:rsidR="005A74CC" w:rsidRPr="00D37FF3">
        <w:rPr>
          <w:color w:val="000000"/>
        </w:rPr>
        <w:t>(notamment</w:t>
      </w:r>
      <w:r w:rsidRPr="00D37FF3">
        <w:rPr>
          <w:color w:val="000000"/>
        </w:rPr>
        <w:t xml:space="preserve"> la vidéo à la deman</w:t>
      </w:r>
      <w:r w:rsidR="00890501" w:rsidRPr="00D37FF3">
        <w:rPr>
          <w:color w:val="000000"/>
        </w:rPr>
        <w:t>de avec ou sans téléchargement) :</w:t>
      </w:r>
    </w:p>
    <w:p w14:paraId="4C83796A" w14:textId="6C11A80A" w:rsidR="00D11042" w:rsidRPr="00D37FF3" w:rsidRDefault="00D11042" w:rsidP="00E056BE">
      <w:pPr>
        <w:pStyle w:val="PUCESCARREAVANT3PT"/>
        <w:spacing w:before="0"/>
        <w:ind w:left="284"/>
        <w:jc w:val="both"/>
      </w:pPr>
      <w:r w:rsidRPr="00D37FF3">
        <w:rPr>
          <w:color w:val="000000"/>
        </w:rPr>
        <w:t xml:space="preserve">Suisse, Liechtenstein, Belgique, Canada, Espagne, </w:t>
      </w:r>
      <w:r w:rsidR="00E60C3F" w:rsidRPr="00D37FF3">
        <w:rPr>
          <w:color w:val="000000"/>
        </w:rPr>
        <w:t xml:space="preserve">Estonie, </w:t>
      </w:r>
      <w:r w:rsidRPr="00D37FF3">
        <w:rPr>
          <w:color w:val="000000"/>
        </w:rPr>
        <w:t xml:space="preserve">France, Italie, </w:t>
      </w:r>
      <w:r w:rsidR="00985A72" w:rsidRPr="00D37FF3">
        <w:rPr>
          <w:color w:val="000000"/>
        </w:rPr>
        <w:t xml:space="preserve">Lettonie, </w:t>
      </w:r>
      <w:r w:rsidRPr="00D37FF3">
        <w:rPr>
          <w:color w:val="000000"/>
        </w:rPr>
        <w:t>Luxembourg, Monaco</w:t>
      </w:r>
      <w:r w:rsidR="000160CB" w:rsidRPr="00D37FF3">
        <w:rPr>
          <w:color w:val="000000"/>
        </w:rPr>
        <w:t>, Pologne</w:t>
      </w:r>
      <w:r w:rsidR="00927D29" w:rsidRPr="00D37FF3">
        <w:rPr>
          <w:color w:val="000000"/>
        </w:rPr>
        <w:t>.</w:t>
      </w:r>
      <w:r w:rsidR="008C2CC6" w:rsidRPr="00D37FF3">
        <w:t xml:space="preserve"> Dans le cas où un opérateur a son siège économique dans l’un de ces territoires, la SSA ou ses représentants sont titulaires du droit de mise à disposition pour le monde entier.</w:t>
      </w:r>
    </w:p>
    <w:p w14:paraId="47E33BEB" w14:textId="37414BEE" w:rsidR="00AF6521" w:rsidRPr="00D37FF3" w:rsidRDefault="00D11042" w:rsidP="00521453">
      <w:pPr>
        <w:numPr>
          <w:ilvl w:val="0"/>
          <w:numId w:val="19"/>
        </w:numPr>
        <w:jc w:val="both"/>
        <w:rPr>
          <w:color w:val="000000"/>
        </w:rPr>
      </w:pPr>
      <w:r w:rsidRPr="00D37FF3">
        <w:rPr>
          <w:color w:val="000000"/>
        </w:rPr>
        <w:t xml:space="preserve">Droit de </w:t>
      </w:r>
      <w:r w:rsidRPr="00D37FF3">
        <w:rPr>
          <w:b/>
          <w:color w:val="000000"/>
        </w:rPr>
        <w:t>reproduction</w:t>
      </w:r>
      <w:r w:rsidR="00AF6521" w:rsidRPr="00D37FF3">
        <w:rPr>
          <w:color w:val="000000"/>
        </w:rPr>
        <w:t xml:space="preserve"> </w:t>
      </w:r>
      <w:r w:rsidRPr="00D37FF3">
        <w:rPr>
          <w:color w:val="000000"/>
        </w:rPr>
        <w:t xml:space="preserve">et de mise en circulation des exemplaires physiques </w:t>
      </w:r>
      <w:r w:rsidR="003963B4" w:rsidRPr="00D37FF3">
        <w:rPr>
          <w:color w:val="000000"/>
        </w:rPr>
        <w:t>du film</w:t>
      </w:r>
      <w:r w:rsidR="00D13BC3" w:rsidRPr="00D37FF3">
        <w:rPr>
          <w:color w:val="000000"/>
        </w:rPr>
        <w:t xml:space="preserve"> destinés à la vente au public :</w:t>
      </w:r>
    </w:p>
    <w:p w14:paraId="6AD5B23E" w14:textId="2FC2311F" w:rsidR="00C60F80" w:rsidRPr="00D37FF3" w:rsidRDefault="00D11042" w:rsidP="00E056BE">
      <w:pPr>
        <w:ind w:left="284"/>
        <w:jc w:val="both"/>
        <w:rPr>
          <w:color w:val="000000"/>
        </w:rPr>
      </w:pPr>
      <w:r w:rsidRPr="00D37FF3">
        <w:rPr>
          <w:color w:val="000000"/>
        </w:rPr>
        <w:t xml:space="preserve">Suisse, Liechtenstein, Belgique, </w:t>
      </w:r>
      <w:r w:rsidR="000160CB" w:rsidRPr="00D37FF3">
        <w:rPr>
          <w:color w:val="000000"/>
        </w:rPr>
        <w:t>Espagne,</w:t>
      </w:r>
      <w:r w:rsidR="00E60C3F" w:rsidRPr="00D37FF3">
        <w:rPr>
          <w:color w:val="000000"/>
        </w:rPr>
        <w:t xml:space="preserve"> Estonie,</w:t>
      </w:r>
      <w:r w:rsidR="000160CB" w:rsidRPr="00D37FF3">
        <w:rPr>
          <w:color w:val="000000"/>
        </w:rPr>
        <w:t xml:space="preserve"> Pologne</w:t>
      </w:r>
      <w:r w:rsidR="00927D29" w:rsidRPr="00D37FF3">
        <w:rPr>
          <w:color w:val="000000"/>
        </w:rPr>
        <w:t>.</w:t>
      </w:r>
    </w:p>
    <w:p w14:paraId="2323F374" w14:textId="77777777" w:rsidR="00D11042" w:rsidRPr="00D37FF3" w:rsidRDefault="001C7144" w:rsidP="0060331C">
      <w:pPr>
        <w:pStyle w:val="StyleTITRE3NonGrasJustifiAvant6pt2"/>
        <w:rPr>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r w:rsidRPr="00D37FF3">
        <w:rPr>
          <w:color w:val="000000"/>
        </w:rPr>
        <w:tab/>
      </w:r>
      <w:r w:rsidR="00D11042" w:rsidRPr="00D37FF3">
        <w:rPr>
          <w:color w:val="000000"/>
        </w:rPr>
        <w:t xml:space="preserve">Garantie de </w:t>
      </w:r>
      <w:smartTag w:uri="urn:schemas-microsoft-com:office:smarttags" w:element="PersonName">
        <w:smartTagPr>
          <w:attr w:name="ProductID" w:val="la SSA"/>
        </w:smartTagPr>
        <w:r w:rsidR="00D11042" w:rsidRPr="00D37FF3">
          <w:rPr>
            <w:color w:val="000000"/>
          </w:rPr>
          <w:t>la SSA</w:t>
        </w:r>
      </w:smartTag>
    </w:p>
    <w:p w14:paraId="353F7797" w14:textId="73B7F944" w:rsidR="00591C8B" w:rsidRPr="00D37FF3" w:rsidRDefault="00D11042" w:rsidP="0060331C">
      <w:pPr>
        <w:keepNext/>
        <w:jc w:val="both"/>
        <w:rPr>
          <w:color w:val="000000"/>
        </w:rPr>
      </w:pPr>
      <w:r w:rsidRPr="00D37FF3">
        <w:rPr>
          <w:color w:val="000000"/>
        </w:rPr>
        <w:t xml:space="preserve">Sous condition que le producteur rappelle à tout partenaire contractuel avec lequel il traite pour l’exploitation de ses propres droits </w:t>
      </w:r>
      <w:r w:rsidR="007C167E" w:rsidRPr="00D37FF3">
        <w:rPr>
          <w:color w:val="000000"/>
        </w:rPr>
        <w:t>sur le film</w:t>
      </w:r>
      <w:r w:rsidRPr="00D37FF3">
        <w:rPr>
          <w:color w:val="000000"/>
        </w:rPr>
        <w:t xml:space="preserve"> qu’une rémunération est due à la SSA ou à ses représentants selon les conditions tarifaires et/ou contractuelles applicables pour cette forme d’exploitation dans les territoires mentionnés ci-dessus (pour le compte des auteurs </w:t>
      </w:r>
      <w:r w:rsidR="00B34307" w:rsidRPr="00D37FF3">
        <w:rPr>
          <w:color w:val="000000"/>
        </w:rPr>
        <w:t xml:space="preserve">et ayants droit </w:t>
      </w:r>
      <w:r w:rsidRPr="00D37FF3">
        <w:rPr>
          <w:color w:val="000000"/>
        </w:rPr>
        <w:t xml:space="preserve">dont ils gèrent les droits), la SSA garantit que ni elle ni ses représentants ne feront obstacle à l’exploitation </w:t>
      </w:r>
      <w:r w:rsidR="007C167E" w:rsidRPr="00D37FF3">
        <w:rPr>
          <w:color w:val="000000"/>
        </w:rPr>
        <w:t>du film</w:t>
      </w:r>
      <w:r w:rsidRPr="00D37FF3">
        <w:rPr>
          <w:color w:val="000000"/>
        </w:rPr>
        <w:t xml:space="preserve"> par le producteur ou des tiers au bénéfice d’une autorisation du producteur, pour autant que cette exploitation se fasse dans le respect des conditions tarifaires et/ou contractuelles ap</w:t>
      </w:r>
      <w:r w:rsidR="00115164" w:rsidRPr="00D37FF3">
        <w:rPr>
          <w:color w:val="000000"/>
        </w:rPr>
        <w:t>plicables dans ces territoires.</w:t>
      </w:r>
    </w:p>
    <w:p w14:paraId="5EDBBC83" w14:textId="31669018" w:rsidR="00D11042" w:rsidRPr="00D37FF3" w:rsidRDefault="00D11042" w:rsidP="00E056BE">
      <w:pPr>
        <w:spacing w:before="60"/>
        <w:jc w:val="both"/>
        <w:rPr>
          <w:color w:val="000000"/>
        </w:rPr>
      </w:pPr>
      <w:r w:rsidRPr="00D37FF3">
        <w:rPr>
          <w:color w:val="000000"/>
        </w:rPr>
        <w:t xml:space="preserve">Les conditions tarifaires et/ou contractuelles applicables sont celles des tarifs en vigueur au moment de l’exploitation </w:t>
      </w:r>
      <w:r w:rsidR="007C167E" w:rsidRPr="00D37FF3">
        <w:rPr>
          <w:color w:val="000000"/>
        </w:rPr>
        <w:t>du film</w:t>
      </w:r>
      <w:r w:rsidRPr="00D37FF3">
        <w:rPr>
          <w:color w:val="000000"/>
        </w:rPr>
        <w:t xml:space="preserve">, qui ont été établies par la SSA ou ses représentants pour le territoire en question ou, à défaut, celles qui seront définies d’entente </w:t>
      </w:r>
      <w:r w:rsidR="00FE0BB8" w:rsidRPr="00D37FF3">
        <w:rPr>
          <w:color w:val="000000"/>
        </w:rPr>
        <w:t>avec</w:t>
      </w:r>
      <w:r w:rsidRPr="00D37FF3">
        <w:rPr>
          <w:color w:val="000000"/>
        </w:rPr>
        <w:t xml:space="preserve"> l’utilisateur.</w:t>
      </w:r>
    </w:p>
    <w:p w14:paraId="2EDBD392" w14:textId="77777777" w:rsidR="00D11042" w:rsidRPr="00D37FF3" w:rsidRDefault="008D7684" w:rsidP="006D4CC4">
      <w:pPr>
        <w:pStyle w:val="StyleTITRE3NonGrasJustifiAvant6pt2"/>
        <w:keepNext w:val="0"/>
        <w:rPr>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r w:rsidRPr="00D37FF3">
        <w:rPr>
          <w:color w:val="000000"/>
        </w:rPr>
        <w:tab/>
      </w:r>
      <w:r w:rsidR="00D11042" w:rsidRPr="00D37FF3">
        <w:rPr>
          <w:color w:val="000000"/>
        </w:rPr>
        <w:t>Engagement du producteur</w:t>
      </w:r>
    </w:p>
    <w:p w14:paraId="425043AF" w14:textId="28313275" w:rsidR="00D11042" w:rsidRPr="00D37FF3" w:rsidRDefault="00D11042" w:rsidP="006D4CC4">
      <w:pPr>
        <w:jc w:val="both"/>
        <w:rPr>
          <w:color w:val="000000"/>
        </w:rPr>
      </w:pPr>
      <w:r w:rsidRPr="00D37FF3">
        <w:rPr>
          <w:color w:val="000000"/>
        </w:rPr>
        <w:t xml:space="preserve">Le producteur s'engage à ne pas faire obstacle à l'intervention de la SSA (ou de ses représentants) auprès des utilisateurs lorsqu’elle exerce </w:t>
      </w:r>
      <w:r w:rsidR="00FE0BB8" w:rsidRPr="00D37FF3">
        <w:rPr>
          <w:color w:val="000000"/>
        </w:rPr>
        <w:t>l</w:t>
      </w:r>
      <w:r w:rsidRPr="00D37FF3">
        <w:rPr>
          <w:color w:val="000000"/>
        </w:rPr>
        <w:t>es droits qui lui sont réservés dans les territoires susmentionnés.</w:t>
      </w:r>
    </w:p>
    <w:p w14:paraId="1C415A88" w14:textId="77777777" w:rsidR="00D11042" w:rsidRPr="00D37FF3" w:rsidRDefault="00B3565A" w:rsidP="006D4CC4">
      <w:pPr>
        <w:pStyle w:val="StyleTITRE3NonGrasJustifiAvant6pt2"/>
        <w:keepNext w:val="0"/>
        <w:rPr>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r w:rsidRPr="00D37FF3">
        <w:rPr>
          <w:color w:val="000000"/>
        </w:rPr>
        <w:tab/>
      </w:r>
      <w:r w:rsidR="00115164" w:rsidRPr="00D37FF3">
        <w:rPr>
          <w:color w:val="000000"/>
        </w:rPr>
        <w:t>Producteur-éditeur</w:t>
      </w:r>
    </w:p>
    <w:p w14:paraId="123AD19A" w14:textId="5AA9C24C" w:rsidR="00D11042" w:rsidRPr="00D37FF3" w:rsidRDefault="00D11042" w:rsidP="006D4CC4">
      <w:pPr>
        <w:jc w:val="both"/>
        <w:rPr>
          <w:color w:val="000000"/>
        </w:rPr>
      </w:pPr>
      <w:r w:rsidRPr="00D37FF3">
        <w:rPr>
          <w:color w:val="000000"/>
        </w:rPr>
        <w:t xml:space="preserve">Si le producteur exploite lui-même </w:t>
      </w:r>
      <w:r w:rsidR="007C167E" w:rsidRPr="00D37FF3">
        <w:rPr>
          <w:color w:val="000000"/>
        </w:rPr>
        <w:t>le film</w:t>
      </w:r>
      <w:r w:rsidRPr="00D37FF3">
        <w:rPr>
          <w:color w:val="000000"/>
        </w:rPr>
        <w:t xml:space="preserve"> sous forme de vidéogrammes ou </w:t>
      </w:r>
      <w:r w:rsidR="00FE0BB8" w:rsidRPr="00D37FF3">
        <w:rPr>
          <w:color w:val="000000"/>
        </w:rPr>
        <w:t xml:space="preserve">en </w:t>
      </w:r>
      <w:r w:rsidRPr="00D37FF3">
        <w:rPr>
          <w:color w:val="000000"/>
        </w:rPr>
        <w:t>vidéo à la demande</w:t>
      </w:r>
      <w:r w:rsidR="00FE0BB8" w:rsidRPr="00D37FF3">
        <w:rPr>
          <w:color w:val="000000"/>
        </w:rPr>
        <w:t xml:space="preserve"> </w:t>
      </w:r>
      <w:r w:rsidRPr="00D37FF3">
        <w:rPr>
          <w:color w:val="000000"/>
        </w:rPr>
        <w:t>dans les territoires susmentionnés, il verse à la SSA (ou à son représentant) la redevance selon les conditions tarifaires et/ou contractuelles applicables dans ces territoires.</w:t>
      </w:r>
    </w:p>
    <w:p w14:paraId="7587AB47" w14:textId="77777777" w:rsidR="00D11042" w:rsidRPr="00D37FF3" w:rsidRDefault="00E9567E" w:rsidP="006763DC">
      <w:pPr>
        <w:pStyle w:val="StyleTITRE3NonGrasJustifiAvant6pt2"/>
        <w:keepNext w:val="0"/>
        <w:rPr>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r w:rsidRPr="00D37FF3">
        <w:rPr>
          <w:color w:val="000000"/>
        </w:rPr>
        <w:tab/>
      </w:r>
      <w:r w:rsidR="00D11042" w:rsidRPr="00D37FF3">
        <w:rPr>
          <w:color w:val="000000"/>
        </w:rPr>
        <w:t>Respect des conditions tarifaires et contractuelles</w:t>
      </w:r>
    </w:p>
    <w:p w14:paraId="70C2B4AE" w14:textId="7C8BE3C2" w:rsidR="00D11042" w:rsidRPr="00D37FF3" w:rsidRDefault="00FE0BB8" w:rsidP="00AF6521">
      <w:pPr>
        <w:jc w:val="both"/>
        <w:rPr>
          <w:color w:val="000000"/>
        </w:rPr>
      </w:pPr>
      <w:r w:rsidRPr="00D37FF3">
        <w:rPr>
          <w:color w:val="000000"/>
        </w:rPr>
        <w:lastRenderedPageBreak/>
        <w:t>L</w:t>
      </w:r>
      <w:r w:rsidR="00D11042" w:rsidRPr="00D37FF3">
        <w:rPr>
          <w:color w:val="000000"/>
        </w:rPr>
        <w:t>a SSA et ses représentants se réservent la possibilité d’agir directement à l’encontre de tout utilisateur qui ne s’acquitterait pas de la redevance selon les conditions tarifaires et/ou contractuelles applicables dans ces territoires.</w:t>
      </w:r>
    </w:p>
    <w:bookmarkStart w:id="7" w:name="Droits_auteur_gérés_par_producteur"/>
    <w:p w14:paraId="789A7B02" w14:textId="77777777" w:rsidR="00D11042" w:rsidRPr="00D37FF3" w:rsidRDefault="00585455" w:rsidP="00AF6521">
      <w:pPr>
        <w:pStyle w:val="StyleTITRE2Justifi"/>
        <w:keepNext/>
        <w:rPr>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bookmarkEnd w:id="7"/>
      <w:r w:rsidR="00D11042" w:rsidRPr="00D37FF3">
        <w:rPr>
          <w:color w:val="000000"/>
        </w:rPr>
        <w:tab/>
        <w:t>Droits d’auteur gérés par le producteur</w:t>
      </w:r>
    </w:p>
    <w:p w14:paraId="596DE90C" w14:textId="1E25986E" w:rsidR="00D11042" w:rsidRPr="00D37FF3" w:rsidRDefault="00D11042">
      <w:pPr>
        <w:keepNext/>
        <w:jc w:val="both"/>
        <w:rPr>
          <w:color w:val="000000"/>
        </w:rPr>
      </w:pPr>
      <w:r w:rsidRPr="00D37FF3">
        <w:rPr>
          <w:color w:val="000000"/>
        </w:rPr>
        <w:t xml:space="preserve">Sous réserve de l'exécution </w:t>
      </w:r>
      <w:r w:rsidR="00591C8B" w:rsidRPr="00D37FF3">
        <w:rPr>
          <w:color w:val="000000"/>
        </w:rPr>
        <w:t xml:space="preserve">intégrale du présent contrat, </w:t>
      </w:r>
      <w:r w:rsidRPr="00D37FF3">
        <w:rPr>
          <w:color w:val="000000"/>
        </w:rPr>
        <w:t xml:space="preserve">du </w:t>
      </w:r>
      <w:r w:rsidR="00591C8B" w:rsidRPr="00D37FF3">
        <w:rPr>
          <w:color w:val="000000"/>
        </w:rPr>
        <w:t>paiement par le producteur</w:t>
      </w:r>
      <w:r w:rsidRPr="00D37FF3">
        <w:rPr>
          <w:color w:val="000000"/>
        </w:rPr>
        <w:t xml:space="preserve"> des rémunérations qui y sont prévues</w:t>
      </w:r>
      <w:r w:rsidR="00591C8B" w:rsidRPr="00D37FF3">
        <w:rPr>
          <w:color w:val="000000"/>
        </w:rPr>
        <w:t xml:space="preserve"> et du respect du droit moral de </w:t>
      </w:r>
      <w:r w:rsidR="007C167E" w:rsidRPr="00D37FF3">
        <w:rPr>
          <w:color w:val="000000"/>
        </w:rPr>
        <w:t>l’ayant droit</w:t>
      </w:r>
      <w:r w:rsidRPr="00D37FF3">
        <w:rPr>
          <w:color w:val="000000"/>
        </w:rPr>
        <w:t>, l’</w:t>
      </w:r>
      <w:r w:rsidR="008F7D20" w:rsidRPr="00D37FF3">
        <w:rPr>
          <w:color w:val="000000"/>
        </w:rPr>
        <w:t>ayant droit</w:t>
      </w:r>
      <w:r w:rsidRPr="00D37FF3">
        <w:rPr>
          <w:color w:val="000000"/>
        </w:rPr>
        <w:t xml:space="preserve"> et la SSA accordent au producteur</w:t>
      </w:r>
      <w:r w:rsidR="00324D2C" w:rsidRPr="00D37FF3">
        <w:rPr>
          <w:color w:val="000000"/>
        </w:rPr>
        <w:t xml:space="preserve"> </w:t>
      </w:r>
      <w:r w:rsidRPr="00D37FF3">
        <w:rPr>
          <w:color w:val="000000"/>
        </w:rPr>
        <w:t xml:space="preserve">pour </w:t>
      </w:r>
      <w:r w:rsidR="009C293F" w:rsidRPr="00D37FF3">
        <w:rPr>
          <w:color w:val="000000"/>
        </w:rPr>
        <w:t>la durée précisée à l'article</w:t>
      </w:r>
      <w:r w:rsidR="00A7790B" w:rsidRPr="00D37FF3">
        <w:rPr>
          <w:color w:val="000000"/>
        </w:rPr>
        <w:t> </w:t>
      </w:r>
      <w:r w:rsidR="00763057" w:rsidRPr="00D37FF3">
        <w:rPr>
          <w:color w:val="000000"/>
        </w:rPr>
        <w:fldChar w:fldCharType="begin"/>
      </w:r>
      <w:r w:rsidR="00763057" w:rsidRPr="00D37FF3">
        <w:rPr>
          <w:color w:val="000000"/>
        </w:rPr>
        <w:instrText xml:space="preserve"> REF DURÉE \h </w:instrText>
      </w:r>
      <w:r w:rsidR="00032E30" w:rsidRPr="00D37FF3">
        <w:rPr>
          <w:color w:val="000000"/>
        </w:rPr>
        <w:instrText xml:space="preserve"> \* MERGEFORMAT </w:instrText>
      </w:r>
      <w:r w:rsidR="00763057" w:rsidRPr="00D37FF3">
        <w:rPr>
          <w:color w:val="000000"/>
        </w:rPr>
      </w:r>
      <w:r w:rsidR="00763057" w:rsidRPr="00D37FF3">
        <w:rPr>
          <w:color w:val="000000"/>
        </w:rPr>
        <w:fldChar w:fldCharType="separate"/>
      </w:r>
      <w:r w:rsidR="00C5360D">
        <w:rPr>
          <w:color w:val="000000"/>
        </w:rPr>
        <w:t>4.</w:t>
      </w:r>
      <w:r w:rsidR="00763057" w:rsidRPr="00D37FF3">
        <w:rPr>
          <w:color w:val="000000"/>
        </w:rPr>
        <w:fldChar w:fldCharType="end"/>
      </w:r>
      <w:r w:rsidR="00D3304C" w:rsidRPr="00D37FF3">
        <w:rPr>
          <w:color w:val="000000"/>
        </w:rPr>
        <w:t> :</w:t>
      </w:r>
    </w:p>
    <w:p w14:paraId="3DCFB5AF" w14:textId="66C0A3AB" w:rsidR="00E611A8" w:rsidRPr="00D37FF3" w:rsidRDefault="00E611A8" w:rsidP="00E611A8">
      <w:pPr>
        <w:keepNext/>
        <w:numPr>
          <w:ilvl w:val="0"/>
          <w:numId w:val="20"/>
        </w:numPr>
        <w:jc w:val="both"/>
        <w:rPr>
          <w:color w:val="000000"/>
        </w:rPr>
      </w:pPr>
      <w:r w:rsidRPr="00D37FF3">
        <w:rPr>
          <w:color w:val="000000"/>
        </w:rPr>
        <w:t xml:space="preserve">le droit de </w:t>
      </w:r>
      <w:r w:rsidRPr="00D37FF3">
        <w:rPr>
          <w:b/>
          <w:color w:val="000000"/>
        </w:rPr>
        <w:t>produire</w:t>
      </w:r>
      <w:r w:rsidR="00194D3B" w:rsidRPr="00D37FF3">
        <w:rPr>
          <w:b/>
          <w:color w:val="000000"/>
        </w:rPr>
        <w:t xml:space="preserve"> et faire réaliser</w:t>
      </w:r>
      <w:r w:rsidRPr="00D37FF3">
        <w:rPr>
          <w:color w:val="000000"/>
        </w:rPr>
        <w:t xml:space="preserve"> un film en utilisant tout moyen audiovisuel, d'enregistrer ou de faire enregistrer par tous procédés techniques, sur tous supports, en tous formats, en utilisant tous rapports de cadrage, les images en noir et blanc ou en couleurs, les sons originaux et doublages, les titres ou sous</w:t>
      </w:r>
      <w:r w:rsidRPr="00D37FF3">
        <w:rPr>
          <w:color w:val="000000"/>
        </w:rPr>
        <w:noBreakHyphen/>
        <w:t>titres, ainsi que des photographies fixes représentant des scènes du film ;</w:t>
      </w:r>
    </w:p>
    <w:p w14:paraId="6479CC05" w14:textId="77777777" w:rsidR="00E611A8" w:rsidRPr="00D37FF3" w:rsidRDefault="00E611A8" w:rsidP="00E611A8">
      <w:pPr>
        <w:numPr>
          <w:ilvl w:val="0"/>
          <w:numId w:val="20"/>
        </w:numPr>
        <w:jc w:val="both"/>
        <w:rPr>
          <w:color w:val="000000"/>
        </w:rPr>
      </w:pPr>
      <w:r w:rsidRPr="00D37FF3">
        <w:rPr>
          <w:color w:val="000000"/>
        </w:rPr>
        <w:t xml:space="preserve">le droit de </w:t>
      </w:r>
      <w:r w:rsidRPr="00D37FF3">
        <w:rPr>
          <w:b/>
          <w:color w:val="000000"/>
        </w:rPr>
        <w:t>projection publique</w:t>
      </w:r>
      <w:r w:rsidRPr="00D37FF3">
        <w:rPr>
          <w:color w:val="000000"/>
        </w:rPr>
        <w:t xml:space="preserve"> en version originale, doublée ou sous</w:t>
      </w:r>
      <w:r w:rsidRPr="00D37FF3">
        <w:rPr>
          <w:color w:val="000000"/>
        </w:rPr>
        <w:noBreakHyphen/>
        <w:t>titrée, dans toutes les salles d'exploitation cinématographique payantes ou non payantes, tant dans le secteur commercial que non commercial, y compris dans tout marché et festival ;</w:t>
      </w:r>
    </w:p>
    <w:p w14:paraId="2F94C6AA" w14:textId="77777777" w:rsidR="00E611A8" w:rsidRPr="00D37FF3" w:rsidRDefault="00E611A8" w:rsidP="00E611A8">
      <w:pPr>
        <w:numPr>
          <w:ilvl w:val="0"/>
          <w:numId w:val="20"/>
        </w:numPr>
        <w:jc w:val="both"/>
        <w:rPr>
          <w:color w:val="000000"/>
        </w:rPr>
      </w:pPr>
      <w:r w:rsidRPr="00D37FF3">
        <w:rPr>
          <w:color w:val="000000"/>
        </w:rPr>
        <w:t xml:space="preserve">le droit de reproduire et d’exploiter des </w:t>
      </w:r>
      <w:r w:rsidRPr="00D37FF3">
        <w:rPr>
          <w:b/>
          <w:color w:val="000000"/>
        </w:rPr>
        <w:t>récits du film</w:t>
      </w:r>
      <w:r w:rsidRPr="00D37FF3">
        <w:rPr>
          <w:color w:val="000000"/>
        </w:rPr>
        <w:t>, en toutes langues, illustrés ou non, à condition que ceux</w:t>
      </w:r>
      <w:r w:rsidRPr="00D37FF3">
        <w:rPr>
          <w:color w:val="000000"/>
        </w:rPr>
        <w:noBreakHyphen/>
        <w:t>ci ne dépassent pas cinq mille mots et soient destinés directement à la publicité et/ou à la promotion du film ;</w:t>
      </w:r>
    </w:p>
    <w:p w14:paraId="79964258" w14:textId="77777777" w:rsidR="00E611A8" w:rsidRPr="00D37FF3" w:rsidRDefault="00E611A8" w:rsidP="00E611A8">
      <w:pPr>
        <w:numPr>
          <w:ilvl w:val="0"/>
          <w:numId w:val="20"/>
        </w:numPr>
        <w:jc w:val="both"/>
        <w:rPr>
          <w:color w:val="000000"/>
        </w:rPr>
      </w:pPr>
      <w:r w:rsidRPr="00D37FF3">
        <w:rPr>
          <w:color w:val="000000"/>
        </w:rPr>
        <w:t xml:space="preserve">le droit d’exploiter tout ou partie de la </w:t>
      </w:r>
      <w:r w:rsidRPr="00D37FF3">
        <w:rPr>
          <w:b/>
          <w:color w:val="000000"/>
        </w:rPr>
        <w:t>bande sonore</w:t>
      </w:r>
      <w:r w:rsidRPr="00D37FF3">
        <w:rPr>
          <w:color w:val="000000"/>
        </w:rPr>
        <w:t xml:space="preserve"> du film sur phonogrammes ;</w:t>
      </w:r>
    </w:p>
    <w:p w14:paraId="147C1AF7" w14:textId="77777777" w:rsidR="00E611A8" w:rsidRPr="00D37FF3" w:rsidRDefault="00E611A8" w:rsidP="00E611A8">
      <w:pPr>
        <w:numPr>
          <w:ilvl w:val="0"/>
          <w:numId w:val="20"/>
        </w:numPr>
        <w:jc w:val="both"/>
        <w:rPr>
          <w:color w:val="000000"/>
        </w:rPr>
      </w:pPr>
      <w:r w:rsidRPr="00D37FF3">
        <w:rPr>
          <w:color w:val="000000"/>
        </w:rPr>
        <w:t xml:space="preserve">le droit de produire un </w:t>
      </w:r>
      <w:r w:rsidRPr="00D37FF3">
        <w:rPr>
          <w:b/>
          <w:color w:val="000000"/>
        </w:rPr>
        <w:t>making of du film</w:t>
      </w:r>
      <w:r w:rsidRPr="00D37FF3">
        <w:rPr>
          <w:color w:val="000000"/>
        </w:rPr>
        <w:t xml:space="preserve"> et des bonus en complément du film, en toutes langues, et de les exploiter ;</w:t>
      </w:r>
    </w:p>
    <w:p w14:paraId="782325E8" w14:textId="2313B1B5" w:rsidR="00E611A8" w:rsidRPr="00D37FF3" w:rsidRDefault="00E611A8" w:rsidP="00E611A8">
      <w:pPr>
        <w:spacing w:before="60"/>
        <w:jc w:val="both"/>
        <w:rPr>
          <w:color w:val="000000"/>
        </w:rPr>
      </w:pPr>
      <w:r w:rsidRPr="00D37FF3">
        <w:rPr>
          <w:color w:val="000000"/>
        </w:rPr>
        <w:t xml:space="preserve">et, excepté sur les territoires mentionnés et réservés à l’article </w:t>
      </w:r>
      <w:r w:rsidRPr="00D37FF3">
        <w:rPr>
          <w:color w:val="000000"/>
        </w:rPr>
        <w:fldChar w:fldCharType="begin"/>
      </w:r>
      <w:r w:rsidRPr="00D37FF3">
        <w:rPr>
          <w:color w:val="000000"/>
        </w:rPr>
        <w:instrText xml:space="preserve"> REF Droits_auteur_société_gestion_auteur \h  \* MERGEFORMAT </w:instrText>
      </w:r>
      <w:r w:rsidRPr="00D37FF3">
        <w:rPr>
          <w:color w:val="000000"/>
        </w:rPr>
      </w:r>
      <w:r w:rsidRPr="00D37FF3">
        <w:rPr>
          <w:color w:val="000000"/>
        </w:rPr>
        <w:fldChar w:fldCharType="separate"/>
      </w:r>
      <w:r w:rsidR="00C5360D">
        <w:rPr>
          <w:color w:val="000000"/>
        </w:rPr>
        <w:t>3.1.</w:t>
      </w:r>
      <w:r w:rsidRPr="00D37FF3">
        <w:rPr>
          <w:color w:val="000000"/>
        </w:rPr>
        <w:fldChar w:fldCharType="end"/>
      </w:r>
      <w:r w:rsidRPr="00D37FF3">
        <w:rPr>
          <w:color w:val="000000"/>
        </w:rPr>
        <w:t> :</w:t>
      </w:r>
    </w:p>
    <w:p w14:paraId="77722D9D" w14:textId="77777777" w:rsidR="00E611A8" w:rsidRPr="00D37FF3" w:rsidRDefault="00E611A8" w:rsidP="00E611A8">
      <w:pPr>
        <w:numPr>
          <w:ilvl w:val="0"/>
          <w:numId w:val="21"/>
        </w:numPr>
        <w:jc w:val="both"/>
        <w:rPr>
          <w:color w:val="000000"/>
        </w:rPr>
      </w:pPr>
      <w:r w:rsidRPr="00D37FF3">
        <w:rPr>
          <w:color w:val="000000"/>
        </w:rPr>
        <w:t xml:space="preserve">le droit de </w:t>
      </w:r>
      <w:r w:rsidRPr="00D37FF3">
        <w:rPr>
          <w:b/>
          <w:color w:val="000000"/>
        </w:rPr>
        <w:t xml:space="preserve">diffusion </w:t>
      </w:r>
      <w:r w:rsidRPr="00D37FF3">
        <w:rPr>
          <w:color w:val="000000"/>
        </w:rPr>
        <w:t>(quel que soit le moyen de diffusion) ;</w:t>
      </w:r>
    </w:p>
    <w:p w14:paraId="724CD572" w14:textId="77777777" w:rsidR="00E611A8" w:rsidRPr="00D37FF3" w:rsidRDefault="00E611A8" w:rsidP="00E611A8">
      <w:pPr>
        <w:numPr>
          <w:ilvl w:val="0"/>
          <w:numId w:val="21"/>
        </w:numPr>
        <w:jc w:val="both"/>
        <w:rPr>
          <w:color w:val="000000"/>
        </w:rPr>
      </w:pPr>
      <w:r w:rsidRPr="00D37FF3">
        <w:rPr>
          <w:color w:val="000000"/>
        </w:rPr>
        <w:t xml:space="preserve">le droit de </w:t>
      </w:r>
      <w:r w:rsidRPr="00D37FF3">
        <w:rPr>
          <w:b/>
          <w:color w:val="000000"/>
        </w:rPr>
        <w:t>mise à disposition</w:t>
      </w:r>
      <w:r w:rsidRPr="00D37FF3">
        <w:rPr>
          <w:color w:val="000000"/>
        </w:rPr>
        <w:t xml:space="preserve"> (notamment la vidéo à la demande avec ou sans téléchargement) ;</w:t>
      </w:r>
    </w:p>
    <w:p w14:paraId="08A56889" w14:textId="3F20264C" w:rsidR="00E611A8" w:rsidRPr="00D37FF3" w:rsidRDefault="00E611A8" w:rsidP="00E611A8">
      <w:pPr>
        <w:numPr>
          <w:ilvl w:val="0"/>
          <w:numId w:val="21"/>
        </w:numPr>
        <w:jc w:val="both"/>
        <w:rPr>
          <w:color w:val="000000"/>
        </w:rPr>
      </w:pPr>
      <w:r w:rsidRPr="00D37FF3">
        <w:rPr>
          <w:color w:val="000000"/>
        </w:rPr>
        <w:t xml:space="preserve">le droit de </w:t>
      </w:r>
      <w:r w:rsidRPr="00D37FF3">
        <w:rPr>
          <w:b/>
          <w:color w:val="000000"/>
        </w:rPr>
        <w:t xml:space="preserve">reproduction </w:t>
      </w:r>
      <w:r w:rsidRPr="00D37FF3">
        <w:rPr>
          <w:color w:val="000000"/>
        </w:rPr>
        <w:t xml:space="preserve">et de </w:t>
      </w:r>
      <w:r w:rsidRPr="00D37FF3">
        <w:rPr>
          <w:b/>
          <w:color w:val="000000"/>
        </w:rPr>
        <w:t>mise en circulation</w:t>
      </w:r>
      <w:r w:rsidRPr="00D37FF3">
        <w:rPr>
          <w:color w:val="000000"/>
        </w:rPr>
        <w:t xml:space="preserve"> des exemplaires physiques du film destinés à la vente, à la location ou au prêt pour l'usage privé du public.</w:t>
      </w:r>
    </w:p>
    <w:p w14:paraId="1B77C90C" w14:textId="5B7EE59C" w:rsidR="00E611A8" w:rsidRPr="00D37FF3" w:rsidRDefault="00E611A8" w:rsidP="00255F9F">
      <w:pPr>
        <w:spacing w:before="120"/>
        <w:jc w:val="both"/>
        <w:rPr>
          <w:color w:val="000000"/>
        </w:rPr>
      </w:pPr>
      <w:r w:rsidRPr="00D37FF3">
        <w:rPr>
          <w:color w:val="000000"/>
        </w:rPr>
        <w:t>Tous les droits qui ne sont pas expressément accordés au producteur par le présent contrat demeurent l'entière propriété de l’ayant droit.</w:t>
      </w:r>
    </w:p>
    <w:bookmarkStart w:id="8" w:name="DURÉE"/>
    <w:p w14:paraId="362425C1" w14:textId="5E4D6AD8" w:rsidR="00D11042" w:rsidRPr="00D37FF3" w:rsidRDefault="00585455" w:rsidP="0060331C">
      <w:pPr>
        <w:pStyle w:val="StyleTITRE1JustifiAvant14pt"/>
        <w:rPr>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bookmarkEnd w:id="8"/>
      <w:r w:rsidR="00D11042" w:rsidRPr="00D37FF3">
        <w:rPr>
          <w:color w:val="000000"/>
        </w:rPr>
        <w:tab/>
        <w:t>DUREE</w:t>
      </w:r>
      <w:r w:rsidR="00D11042" w:rsidRPr="00D37FF3">
        <w:rPr>
          <w:color w:val="000000"/>
        </w:rPr>
        <w:fldChar w:fldCharType="begin"/>
      </w:r>
      <w:r w:rsidR="00D11042" w:rsidRPr="00D37FF3">
        <w:rPr>
          <w:color w:val="000000"/>
        </w:rPr>
        <w:instrText xml:space="preserve">SET "NoArtDurée" </w:instrText>
      </w:r>
      <w:r w:rsidR="00D11042" w:rsidRPr="00D37FF3">
        <w:rPr>
          <w:color w:val="000000"/>
        </w:rPr>
        <w:fldChar w:fldCharType="begin"/>
      </w:r>
      <w:r w:rsidR="00D11042" w:rsidRPr="00D37FF3">
        <w:rPr>
          <w:color w:val="000000"/>
        </w:rPr>
        <w:instrText>SEQ 1</w:instrText>
      </w:r>
      <w:r w:rsidR="00D11042" w:rsidRPr="00D37FF3">
        <w:rPr>
          <w:color w:val="000000"/>
        </w:rPr>
        <w:fldChar w:fldCharType="separate"/>
      </w:r>
      <w:r w:rsidR="00C5360D">
        <w:rPr>
          <w:noProof/>
          <w:color w:val="000000"/>
        </w:rPr>
        <w:instrText>4</w:instrText>
      </w:r>
      <w:r w:rsidR="00D11042" w:rsidRPr="00D37FF3">
        <w:rPr>
          <w:color w:val="000000"/>
        </w:rPr>
        <w:fldChar w:fldCharType="end"/>
      </w:r>
      <w:r w:rsidR="00D11042" w:rsidRPr="00D37FF3">
        <w:rPr>
          <w:color w:val="000000"/>
        </w:rPr>
        <w:fldChar w:fldCharType="separate"/>
      </w:r>
      <w:bookmarkStart w:id="9" w:name="NoArtDurée"/>
      <w:r w:rsidR="00C5360D">
        <w:rPr>
          <w:noProof/>
          <w:color w:val="000000"/>
        </w:rPr>
        <w:t>4</w:t>
      </w:r>
      <w:bookmarkEnd w:id="9"/>
      <w:r w:rsidR="00D11042" w:rsidRPr="00D37FF3">
        <w:rPr>
          <w:color w:val="000000"/>
        </w:rPr>
        <w:fldChar w:fldCharType="end"/>
      </w:r>
    </w:p>
    <w:bookmarkStart w:id="10" w:name="Droit_durée"/>
    <w:p w14:paraId="3973777F" w14:textId="777546E5" w:rsidR="00E611A8" w:rsidRPr="00D37FF3" w:rsidRDefault="00585455" w:rsidP="00E611A8">
      <w:pPr>
        <w:pStyle w:val="StyleTITRE2Justifi"/>
        <w:keepNext/>
        <w:ind w:hanging="709"/>
        <w:rPr>
          <w:b w:val="0"/>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bookmarkEnd w:id="10"/>
      <w:r w:rsidR="00D11042" w:rsidRPr="00D37FF3">
        <w:rPr>
          <w:color w:val="000000"/>
        </w:rPr>
        <w:tab/>
      </w:r>
      <w:r w:rsidR="00E611A8" w:rsidRPr="00D37FF3">
        <w:rPr>
          <w:b w:val="0"/>
          <w:color w:val="000000"/>
        </w:rPr>
        <w:t xml:space="preserve">Les droits énumérés à l'article </w:t>
      </w:r>
      <w:r w:rsidR="00E611A8" w:rsidRPr="00D37FF3">
        <w:rPr>
          <w:b w:val="0"/>
          <w:color w:val="000000"/>
        </w:rPr>
        <w:fldChar w:fldCharType="begin"/>
      </w:r>
      <w:r w:rsidR="00E611A8" w:rsidRPr="00D37FF3">
        <w:rPr>
          <w:b w:val="0"/>
          <w:color w:val="000000"/>
        </w:rPr>
        <w:instrText xml:space="preserve"> REF Droits_auteur_gérés_par_producteur \h  \* MERGEFORMAT </w:instrText>
      </w:r>
      <w:r w:rsidR="00E611A8" w:rsidRPr="00D37FF3">
        <w:rPr>
          <w:b w:val="0"/>
          <w:color w:val="000000"/>
        </w:rPr>
      </w:r>
      <w:r w:rsidR="00E611A8" w:rsidRPr="00D37FF3">
        <w:rPr>
          <w:b w:val="0"/>
          <w:color w:val="000000"/>
        </w:rPr>
        <w:fldChar w:fldCharType="separate"/>
      </w:r>
      <w:r w:rsidR="00C5360D" w:rsidRPr="00C5360D">
        <w:rPr>
          <w:b w:val="0"/>
          <w:color w:val="000000"/>
        </w:rPr>
        <w:t>3.2.</w:t>
      </w:r>
      <w:r w:rsidR="00E611A8" w:rsidRPr="00D37FF3">
        <w:rPr>
          <w:b w:val="0"/>
          <w:color w:val="000000"/>
        </w:rPr>
        <w:fldChar w:fldCharType="end"/>
      </w:r>
      <w:r w:rsidR="00E611A8" w:rsidRPr="00D37FF3">
        <w:rPr>
          <w:b w:val="0"/>
          <w:color w:val="000000"/>
        </w:rPr>
        <w:t xml:space="preserve"> sont accordés par l’ayant droit au producteur </w:t>
      </w:r>
      <w:r w:rsidR="00E611A8" w:rsidRPr="00D37FF3">
        <w:rPr>
          <w:b w:val="0"/>
          <w:i/>
          <w:color w:val="FF00FF"/>
        </w:rPr>
        <w:t>(choisir)</w:t>
      </w:r>
    </w:p>
    <w:p w14:paraId="1DBC218C" w14:textId="03666D11" w:rsidR="00E611A8" w:rsidRPr="00D37FF3" w:rsidRDefault="00E611A8" w:rsidP="00CF39E7">
      <w:pPr>
        <w:pStyle w:val="Paragraphedeliste"/>
        <w:keepNext/>
        <w:widowControl w:val="0"/>
        <w:numPr>
          <w:ilvl w:val="0"/>
          <w:numId w:val="39"/>
        </w:numPr>
        <w:adjustRightInd w:val="0"/>
        <w:spacing w:before="160" w:after="100" w:afterAutospacing="1" w:line="360" w:lineRule="auto"/>
        <w:ind w:left="0" w:firstLine="0"/>
        <w:jc w:val="both"/>
        <w:textAlignment w:val="baseline"/>
        <w:outlineLvl w:val="1"/>
        <w:rPr>
          <w:color w:val="FF00FF"/>
          <w:szCs w:val="20"/>
        </w:rPr>
      </w:pPr>
      <w:r w:rsidRPr="00D37FF3">
        <w:rPr>
          <w:color w:val="FF00FF"/>
          <w:szCs w:val="20"/>
        </w:rPr>
        <w:t>à titre non-exclusif pour une durée de …… ( …… )</w:t>
      </w:r>
      <w:r w:rsidR="00CF39E7" w:rsidRPr="00D37FF3">
        <w:rPr>
          <w:color w:val="000000"/>
          <w:vertAlign w:val="superscript"/>
        </w:rPr>
        <w:t xml:space="preserve"> </w:t>
      </w:r>
      <w:r w:rsidR="00CF39E7" w:rsidRPr="00D37FF3">
        <w:rPr>
          <w:color w:val="000000"/>
          <w:vertAlign w:val="superscript"/>
        </w:rPr>
        <w:footnoteReference w:id="1"/>
      </w:r>
      <w:r w:rsidRPr="00D37FF3">
        <w:rPr>
          <w:color w:val="000000"/>
          <w:szCs w:val="20"/>
          <w:vertAlign w:val="superscript"/>
        </w:rPr>
        <w:t xml:space="preserve"> </w:t>
      </w:r>
      <w:r w:rsidRPr="00D37FF3">
        <w:rPr>
          <w:color w:val="FF00FF"/>
          <w:szCs w:val="20"/>
        </w:rPr>
        <w:t xml:space="preserve">ans à dater de la signature du présent </w:t>
      </w:r>
      <w:r w:rsidR="00971018" w:rsidRPr="00D37FF3">
        <w:rPr>
          <w:color w:val="FF00FF"/>
          <w:szCs w:val="20"/>
        </w:rPr>
        <w:tab/>
      </w:r>
      <w:r w:rsidRPr="00D37FF3">
        <w:rPr>
          <w:color w:val="FF00FF"/>
          <w:szCs w:val="20"/>
        </w:rPr>
        <w:t>contrat.</w:t>
      </w:r>
    </w:p>
    <w:p w14:paraId="555FCC9A" w14:textId="575DF708" w:rsidR="00E611A8" w:rsidRPr="00D37FF3" w:rsidRDefault="00E611A8" w:rsidP="00CF39E7">
      <w:pPr>
        <w:pStyle w:val="Paragraphedeliste"/>
        <w:keepNext/>
        <w:widowControl w:val="0"/>
        <w:numPr>
          <w:ilvl w:val="0"/>
          <w:numId w:val="39"/>
        </w:numPr>
        <w:adjustRightInd w:val="0"/>
        <w:spacing w:before="160" w:after="100" w:afterAutospacing="1" w:line="360" w:lineRule="auto"/>
        <w:ind w:left="0" w:firstLine="0"/>
        <w:jc w:val="both"/>
        <w:textAlignment w:val="baseline"/>
        <w:outlineLvl w:val="1"/>
        <w:rPr>
          <w:color w:val="FF00FF"/>
          <w:szCs w:val="20"/>
        </w:rPr>
      </w:pPr>
      <w:r w:rsidRPr="00D37FF3">
        <w:rPr>
          <w:color w:val="FF00FF"/>
          <w:szCs w:val="20"/>
        </w:rPr>
        <w:t>à titre exclusif pour une durée de …… ( …… ) ans à dater de la signature du présent contrat.</w:t>
      </w:r>
    </w:p>
    <w:p w14:paraId="57391A7E" w14:textId="47B118F1" w:rsidR="00E611A8" w:rsidRPr="00D37FF3" w:rsidRDefault="00E611A8" w:rsidP="00CF39E7">
      <w:pPr>
        <w:pStyle w:val="Paragraphedeliste"/>
        <w:keepNext/>
        <w:widowControl w:val="0"/>
        <w:numPr>
          <w:ilvl w:val="0"/>
          <w:numId w:val="39"/>
        </w:numPr>
        <w:adjustRightInd w:val="0"/>
        <w:spacing w:before="160" w:after="100" w:afterAutospacing="1" w:line="360" w:lineRule="auto"/>
        <w:ind w:left="0" w:firstLine="0"/>
        <w:jc w:val="both"/>
        <w:textAlignment w:val="baseline"/>
        <w:outlineLvl w:val="1"/>
        <w:rPr>
          <w:color w:val="FF00FF"/>
          <w:szCs w:val="20"/>
        </w:rPr>
      </w:pPr>
      <w:r w:rsidRPr="00D37FF3">
        <w:rPr>
          <w:color w:val="FF00FF"/>
          <w:szCs w:val="20"/>
        </w:rPr>
        <w:t xml:space="preserve">à titre exclusif pour une durée de …… ( …… ) ans puis à titre non-exclusif pour une durée de </w:t>
      </w:r>
      <w:r w:rsidR="00971018" w:rsidRPr="00D37FF3">
        <w:rPr>
          <w:color w:val="FF00FF"/>
          <w:szCs w:val="20"/>
        </w:rPr>
        <w:tab/>
      </w:r>
      <w:r w:rsidRPr="00D37FF3">
        <w:rPr>
          <w:color w:val="FF00FF"/>
          <w:szCs w:val="20"/>
        </w:rPr>
        <w:t>…… ( …… ) à partir de la signature du présent contrat.</w:t>
      </w:r>
    </w:p>
    <w:p w14:paraId="70DD4C9B" w14:textId="6F0267D0" w:rsidR="00D11042" w:rsidRPr="00D37FF3" w:rsidRDefault="00585455" w:rsidP="00E611A8">
      <w:pPr>
        <w:pStyle w:val="StyleTITRE2Justifi"/>
        <w:keepNext/>
        <w:rPr>
          <w:b w:val="0"/>
          <w:bCs w:val="0"/>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r w:rsidR="00D11042" w:rsidRPr="00D37FF3">
        <w:rPr>
          <w:color w:val="000000"/>
        </w:rPr>
        <w:tab/>
      </w:r>
      <w:r w:rsidR="00D11042" w:rsidRPr="00D37FF3">
        <w:rPr>
          <w:b w:val="0"/>
          <w:bCs w:val="0"/>
          <w:color w:val="000000"/>
        </w:rPr>
        <w:t xml:space="preserve">Si dans un délai de </w:t>
      </w:r>
      <w:r w:rsidR="00856F37" w:rsidRPr="00D37FF3">
        <w:rPr>
          <w:b w:val="0"/>
          <w:bCs w:val="0"/>
          <w:color w:val="FF00FF"/>
        </w:rPr>
        <w:t>……</w:t>
      </w:r>
      <w:r w:rsidR="00D11042" w:rsidRPr="00D37FF3">
        <w:rPr>
          <w:b w:val="0"/>
          <w:bCs w:val="0"/>
          <w:color w:val="000000"/>
        </w:rPr>
        <w:t xml:space="preserve"> ( </w:t>
      </w:r>
      <w:r w:rsidR="00856F37" w:rsidRPr="00D37FF3">
        <w:rPr>
          <w:b w:val="0"/>
          <w:bCs w:val="0"/>
          <w:color w:val="FF00FF"/>
        </w:rPr>
        <w:t>……</w:t>
      </w:r>
      <w:r w:rsidR="002F4CE0" w:rsidRPr="00D37FF3">
        <w:rPr>
          <w:b w:val="0"/>
          <w:bCs w:val="0"/>
        </w:rPr>
        <w:t xml:space="preserve"> </w:t>
      </w:r>
      <w:r w:rsidR="002F4CE0" w:rsidRPr="00D37FF3">
        <w:rPr>
          <w:b w:val="0"/>
          <w:bCs w:val="0"/>
          <w:color w:val="000000"/>
        </w:rPr>
        <w:t>)</w:t>
      </w:r>
      <w:r w:rsidR="00CF39E7" w:rsidRPr="00D37FF3">
        <w:rPr>
          <w:b w:val="0"/>
          <w:bCs w:val="0"/>
          <w:color w:val="000000"/>
          <w:szCs w:val="22"/>
          <w:vertAlign w:val="superscript"/>
        </w:rPr>
        <w:t xml:space="preserve"> </w:t>
      </w:r>
      <w:r w:rsidR="00CF39E7" w:rsidRPr="00D37FF3">
        <w:rPr>
          <w:b w:val="0"/>
          <w:bCs w:val="0"/>
          <w:color w:val="000000"/>
          <w:szCs w:val="22"/>
          <w:vertAlign w:val="superscript"/>
        </w:rPr>
        <w:footnoteReference w:id="2"/>
      </w:r>
      <w:r w:rsidR="00062EA9" w:rsidRPr="00D37FF3">
        <w:rPr>
          <w:b w:val="0"/>
          <w:bCs w:val="0"/>
          <w:color w:val="000000"/>
        </w:rPr>
        <w:t xml:space="preserve"> </w:t>
      </w:r>
      <w:r w:rsidR="00A773B9" w:rsidRPr="00D37FF3">
        <w:rPr>
          <w:b w:val="0"/>
          <w:bCs w:val="0"/>
          <w:color w:val="000000"/>
        </w:rPr>
        <w:t>an</w:t>
      </w:r>
      <w:r w:rsidR="00FE0BB8" w:rsidRPr="00D37FF3">
        <w:rPr>
          <w:b w:val="0"/>
          <w:bCs w:val="0"/>
          <w:color w:val="000000"/>
        </w:rPr>
        <w:t>s</w:t>
      </w:r>
      <w:r w:rsidR="00D11042" w:rsidRPr="00D37FF3">
        <w:rPr>
          <w:b w:val="0"/>
          <w:bCs w:val="0"/>
          <w:color w:val="000000"/>
        </w:rPr>
        <w:t xml:space="preserve"> à compter de la signature du présent contrat la version définitive </w:t>
      </w:r>
      <w:r w:rsidR="00BE16C5" w:rsidRPr="00D37FF3">
        <w:rPr>
          <w:b w:val="0"/>
          <w:bCs w:val="0"/>
          <w:color w:val="000000"/>
        </w:rPr>
        <w:t>du film</w:t>
      </w:r>
      <w:r w:rsidR="00D11042" w:rsidRPr="00D37FF3">
        <w:rPr>
          <w:b w:val="0"/>
          <w:bCs w:val="0"/>
          <w:color w:val="000000"/>
        </w:rPr>
        <w:t xml:space="preserve"> n’est pas établie, le présent contrat </w:t>
      </w:r>
      <w:r w:rsidR="00FE0BB8" w:rsidRPr="00D37FF3">
        <w:rPr>
          <w:b w:val="0"/>
          <w:bCs w:val="0"/>
          <w:color w:val="000000"/>
        </w:rPr>
        <w:t xml:space="preserve">prend fin </w:t>
      </w:r>
      <w:r w:rsidR="00D11042" w:rsidRPr="00D37FF3">
        <w:rPr>
          <w:b w:val="0"/>
          <w:bCs w:val="0"/>
          <w:color w:val="000000"/>
        </w:rPr>
        <w:t xml:space="preserve">de plein droit par la simple arrivée du terme, sans </w:t>
      </w:r>
      <w:r w:rsidR="00FE0BB8" w:rsidRPr="00D37FF3">
        <w:rPr>
          <w:b w:val="0"/>
          <w:bCs w:val="0"/>
          <w:color w:val="000000"/>
        </w:rPr>
        <w:t xml:space="preserve">compensation financière, </w:t>
      </w:r>
      <w:r w:rsidR="00D11042" w:rsidRPr="00D37FF3">
        <w:rPr>
          <w:b w:val="0"/>
          <w:bCs w:val="0"/>
          <w:color w:val="000000"/>
        </w:rPr>
        <w:t>mise en deme</w:t>
      </w:r>
      <w:r w:rsidR="008F7D20" w:rsidRPr="00D37FF3">
        <w:rPr>
          <w:b w:val="0"/>
          <w:bCs w:val="0"/>
          <w:color w:val="000000"/>
        </w:rPr>
        <w:t>ure ou formalité judiciaire</w:t>
      </w:r>
      <w:r w:rsidR="00FE0BB8" w:rsidRPr="00D37FF3">
        <w:rPr>
          <w:b w:val="0"/>
          <w:bCs w:val="0"/>
          <w:color w:val="000000"/>
        </w:rPr>
        <w:t> ;</w:t>
      </w:r>
      <w:r w:rsidR="008F7D20" w:rsidRPr="00D37FF3">
        <w:rPr>
          <w:b w:val="0"/>
          <w:bCs w:val="0"/>
          <w:color w:val="000000"/>
        </w:rPr>
        <w:t xml:space="preserve"> l’ayant droit</w:t>
      </w:r>
      <w:r w:rsidR="00D11042" w:rsidRPr="00D37FF3">
        <w:rPr>
          <w:b w:val="0"/>
          <w:bCs w:val="0"/>
          <w:color w:val="000000"/>
        </w:rPr>
        <w:t xml:space="preserve"> reprend alors l'entière maîtrise de tous ses droits et les sommes déjà reçues lui r</w:t>
      </w:r>
      <w:r w:rsidR="00115164" w:rsidRPr="00D37FF3">
        <w:rPr>
          <w:b w:val="0"/>
          <w:bCs w:val="0"/>
          <w:color w:val="000000"/>
        </w:rPr>
        <w:t>estent définitivement acquises.</w:t>
      </w:r>
    </w:p>
    <w:p w14:paraId="24B5FDC6" w14:textId="77777777" w:rsidR="00BE16C5" w:rsidRPr="00D37FF3" w:rsidRDefault="00BE16C5" w:rsidP="00BE16C5">
      <w:pPr>
        <w:keepNext/>
        <w:widowControl w:val="0"/>
        <w:tabs>
          <w:tab w:val="left" w:pos="0"/>
        </w:tabs>
        <w:adjustRightInd w:val="0"/>
        <w:spacing w:before="280"/>
        <w:ind w:hanging="680"/>
        <w:jc w:val="both"/>
        <w:textAlignment w:val="baseline"/>
        <w:outlineLvl w:val="0"/>
        <w:rPr>
          <w:b/>
          <w:bCs/>
          <w:color w:val="000000"/>
          <w:szCs w:val="20"/>
        </w:rPr>
      </w:pPr>
      <w:r w:rsidRPr="00D37FF3">
        <w:rPr>
          <w:b/>
          <w:bCs/>
          <w:color w:val="000000"/>
          <w:szCs w:val="20"/>
        </w:rPr>
        <w:fldChar w:fldCharType="begin"/>
      </w:r>
      <w:r w:rsidRPr="00D37FF3">
        <w:rPr>
          <w:b/>
          <w:bCs/>
          <w:color w:val="000000"/>
          <w:szCs w:val="20"/>
        </w:rPr>
        <w:instrText xml:space="preserve"> AUTONUMLGL  \* Arabic </w:instrText>
      </w:r>
      <w:r w:rsidRPr="00D37FF3">
        <w:rPr>
          <w:b/>
          <w:bCs/>
          <w:color w:val="000000"/>
          <w:szCs w:val="20"/>
        </w:rPr>
        <w:fldChar w:fldCharType="end"/>
      </w:r>
      <w:r w:rsidRPr="00D37FF3">
        <w:rPr>
          <w:b/>
          <w:bCs/>
          <w:color w:val="000000"/>
          <w:szCs w:val="20"/>
        </w:rPr>
        <w:tab/>
        <w:t>REMUNERATION FORFAITAIRE</w:t>
      </w:r>
    </w:p>
    <w:p w14:paraId="74D5651A" w14:textId="4CBA821C" w:rsidR="00BE16C5" w:rsidRPr="00D37FF3" w:rsidRDefault="00BE16C5" w:rsidP="00BE16C5">
      <w:pPr>
        <w:keepNext/>
        <w:widowControl w:val="0"/>
        <w:adjustRightInd w:val="0"/>
        <w:spacing w:before="60"/>
        <w:ind w:hanging="680"/>
        <w:jc w:val="both"/>
        <w:textAlignment w:val="baseline"/>
        <w:outlineLvl w:val="1"/>
        <w:rPr>
          <w:szCs w:val="20"/>
        </w:rPr>
      </w:pPr>
      <w:r w:rsidRPr="00D37FF3">
        <w:rPr>
          <w:b/>
          <w:bCs/>
          <w:szCs w:val="20"/>
        </w:rPr>
        <w:fldChar w:fldCharType="begin"/>
      </w:r>
      <w:r w:rsidRPr="00D37FF3">
        <w:rPr>
          <w:b/>
          <w:bCs/>
          <w:szCs w:val="20"/>
        </w:rPr>
        <w:instrText xml:space="preserve"> AUTONUMLGL  \* Arabic </w:instrText>
      </w:r>
      <w:r w:rsidRPr="00D37FF3">
        <w:rPr>
          <w:b/>
          <w:bCs/>
          <w:szCs w:val="20"/>
        </w:rPr>
        <w:fldChar w:fldCharType="end"/>
      </w:r>
      <w:r w:rsidRPr="00D37FF3">
        <w:rPr>
          <w:b/>
          <w:bCs/>
          <w:szCs w:val="20"/>
        </w:rPr>
        <w:tab/>
      </w:r>
      <w:r w:rsidRPr="00D37FF3">
        <w:rPr>
          <w:bCs/>
          <w:szCs w:val="20"/>
        </w:rPr>
        <w:t xml:space="preserve">En contrepartie de l’autorisation d’adaptation audiovisuelle, l’ayant droit reçoit du producteur une </w:t>
      </w:r>
      <w:r w:rsidRPr="00D37FF3">
        <w:rPr>
          <w:bCs/>
          <w:szCs w:val="20"/>
        </w:rPr>
        <w:lastRenderedPageBreak/>
        <w:t xml:space="preserve">rémunération </w:t>
      </w:r>
      <w:r w:rsidRPr="00D37FF3">
        <w:t xml:space="preserve">forfaitaire de : </w:t>
      </w:r>
    </w:p>
    <w:p w14:paraId="39947DEC" w14:textId="77777777" w:rsidR="00BE16C5" w:rsidRPr="00D37FF3" w:rsidRDefault="00BE16C5" w:rsidP="00BE16C5">
      <w:pPr>
        <w:keepNext/>
        <w:widowControl w:val="0"/>
        <w:numPr>
          <w:ilvl w:val="0"/>
          <w:numId w:val="40"/>
        </w:numPr>
        <w:adjustRightInd w:val="0"/>
        <w:spacing w:before="60" w:line="360" w:lineRule="atLeast"/>
        <w:contextualSpacing/>
        <w:jc w:val="both"/>
        <w:textAlignment w:val="baseline"/>
        <w:outlineLvl w:val="1"/>
        <w:rPr>
          <w:bCs/>
          <w:szCs w:val="20"/>
        </w:rPr>
      </w:pPr>
      <w:r w:rsidRPr="00D37FF3">
        <w:rPr>
          <w:bCs/>
          <w:szCs w:val="20"/>
        </w:rPr>
        <w:t>CHF …… ( …… francs suisses),</w:t>
      </w:r>
    </w:p>
    <w:p w14:paraId="10AF9ABB" w14:textId="77777777" w:rsidR="00BE16C5" w:rsidRPr="00D37FF3" w:rsidRDefault="00BE16C5" w:rsidP="00BE16C5">
      <w:pPr>
        <w:keepNext/>
        <w:widowControl w:val="0"/>
        <w:adjustRightInd w:val="0"/>
        <w:spacing w:before="60"/>
        <w:jc w:val="both"/>
        <w:textAlignment w:val="baseline"/>
      </w:pPr>
      <w:r w:rsidRPr="00D37FF3">
        <w:t xml:space="preserve">payable à la signature du présent contrat. </w:t>
      </w:r>
    </w:p>
    <w:p w14:paraId="3BCFC32A" w14:textId="42FC0DF4" w:rsidR="00BE16C5" w:rsidRPr="00D37FF3" w:rsidRDefault="00BE16C5" w:rsidP="00BE16C5">
      <w:pPr>
        <w:keepNext/>
        <w:widowControl w:val="0"/>
        <w:adjustRightInd w:val="0"/>
        <w:spacing w:before="60"/>
        <w:ind w:hanging="709"/>
        <w:jc w:val="both"/>
        <w:textAlignment w:val="baseline"/>
        <w:outlineLvl w:val="1"/>
        <w:rPr>
          <w:bCs/>
          <w:color w:val="FF00FF"/>
          <w:szCs w:val="20"/>
        </w:rPr>
      </w:pPr>
      <w:r w:rsidRPr="00D37FF3">
        <w:rPr>
          <w:b/>
          <w:bCs/>
          <w:color w:val="000000"/>
          <w:szCs w:val="20"/>
        </w:rPr>
        <w:fldChar w:fldCharType="begin"/>
      </w:r>
      <w:r w:rsidRPr="00D37FF3">
        <w:rPr>
          <w:b/>
          <w:bCs/>
          <w:color w:val="000000"/>
          <w:szCs w:val="20"/>
        </w:rPr>
        <w:instrText xml:space="preserve"> AUTONUMLGL  \* Arabic </w:instrText>
      </w:r>
      <w:r w:rsidRPr="00D37FF3">
        <w:rPr>
          <w:b/>
          <w:bCs/>
          <w:color w:val="000000"/>
          <w:szCs w:val="20"/>
        </w:rPr>
        <w:fldChar w:fldCharType="end"/>
      </w:r>
      <w:r w:rsidRPr="00D37FF3">
        <w:rPr>
          <w:b/>
          <w:bCs/>
          <w:color w:val="000000"/>
          <w:szCs w:val="20"/>
        </w:rPr>
        <w:tab/>
      </w:r>
      <w:r w:rsidRPr="00D37FF3">
        <w:rPr>
          <w:bCs/>
          <w:color w:val="FF00FF"/>
          <w:szCs w:val="20"/>
        </w:rPr>
        <w:t xml:space="preserve">En contrepartie de l’exclusivité accordée par l’ayant droit à l’article </w:t>
      </w:r>
      <w:r w:rsidR="0063191B" w:rsidRPr="0063191B">
        <w:rPr>
          <w:bCs/>
          <w:color w:val="FF00FF"/>
          <w:szCs w:val="20"/>
        </w:rPr>
        <w:fldChar w:fldCharType="begin"/>
      </w:r>
      <w:r w:rsidR="0063191B" w:rsidRPr="0063191B">
        <w:rPr>
          <w:bCs/>
          <w:color w:val="FF00FF"/>
          <w:szCs w:val="20"/>
        </w:rPr>
        <w:instrText xml:space="preserve"> REF  Droit_durée \h  \* MERGEFORMAT </w:instrText>
      </w:r>
      <w:r w:rsidR="0063191B" w:rsidRPr="0063191B">
        <w:rPr>
          <w:bCs/>
          <w:color w:val="FF00FF"/>
          <w:szCs w:val="20"/>
        </w:rPr>
      </w:r>
      <w:r w:rsidR="0063191B" w:rsidRPr="0063191B">
        <w:rPr>
          <w:bCs/>
          <w:color w:val="FF00FF"/>
          <w:szCs w:val="20"/>
        </w:rPr>
        <w:fldChar w:fldCharType="separate"/>
      </w:r>
      <w:r w:rsidR="00C5360D" w:rsidRPr="00C5360D">
        <w:rPr>
          <w:color w:val="FF00FF"/>
        </w:rPr>
        <w:t>4.1.</w:t>
      </w:r>
      <w:r w:rsidR="0063191B" w:rsidRPr="0063191B">
        <w:rPr>
          <w:bCs/>
          <w:color w:val="FF00FF"/>
          <w:szCs w:val="20"/>
        </w:rPr>
        <w:fldChar w:fldCharType="end"/>
      </w:r>
      <w:r w:rsidRPr="00D37FF3">
        <w:rPr>
          <w:bCs/>
          <w:color w:val="FF00FF"/>
          <w:szCs w:val="20"/>
        </w:rPr>
        <w:t xml:space="preserve">, l’ayant droit reçoit du producteur une rémunération forfaitaire supplémentaire de : </w:t>
      </w:r>
      <w:r w:rsidRPr="00D37FF3">
        <w:rPr>
          <w:bCs/>
          <w:i/>
          <w:color w:val="FF00FF"/>
          <w:szCs w:val="20"/>
        </w:rPr>
        <w:t>(supprimer si aucune exclusivité n’est prévue)</w:t>
      </w:r>
    </w:p>
    <w:p w14:paraId="2C7EE3D2" w14:textId="77777777" w:rsidR="00BE16C5" w:rsidRPr="00D37FF3" w:rsidRDefault="00BE16C5" w:rsidP="00BE16C5">
      <w:pPr>
        <w:keepNext/>
        <w:widowControl w:val="0"/>
        <w:numPr>
          <w:ilvl w:val="0"/>
          <w:numId w:val="41"/>
        </w:numPr>
        <w:adjustRightInd w:val="0"/>
        <w:spacing w:before="60" w:line="360" w:lineRule="atLeast"/>
        <w:contextualSpacing/>
        <w:jc w:val="both"/>
        <w:textAlignment w:val="baseline"/>
        <w:outlineLvl w:val="1"/>
        <w:rPr>
          <w:bCs/>
          <w:color w:val="FF00FF"/>
          <w:szCs w:val="20"/>
        </w:rPr>
      </w:pPr>
      <w:r w:rsidRPr="00D37FF3">
        <w:rPr>
          <w:bCs/>
          <w:color w:val="FF00FF"/>
          <w:szCs w:val="20"/>
        </w:rPr>
        <w:t>CHF …… ( …… francs suisses),</w:t>
      </w:r>
    </w:p>
    <w:p w14:paraId="1AF6C6A8" w14:textId="77777777" w:rsidR="00BE16C5" w:rsidRPr="00D37FF3" w:rsidRDefault="00BE16C5" w:rsidP="00BE16C5">
      <w:pPr>
        <w:keepNext/>
        <w:widowControl w:val="0"/>
        <w:adjustRightInd w:val="0"/>
        <w:spacing w:before="60"/>
        <w:ind w:hanging="680"/>
        <w:jc w:val="both"/>
        <w:textAlignment w:val="baseline"/>
        <w:outlineLvl w:val="1"/>
        <w:rPr>
          <w:bCs/>
          <w:color w:val="FF00FF"/>
          <w:szCs w:val="20"/>
        </w:rPr>
      </w:pPr>
      <w:r w:rsidRPr="00D37FF3">
        <w:rPr>
          <w:bCs/>
          <w:color w:val="FF00FF"/>
          <w:szCs w:val="20"/>
        </w:rPr>
        <w:tab/>
        <w:t>payable à la signature du présent contrat.</w:t>
      </w:r>
    </w:p>
    <w:p w14:paraId="12C73271" w14:textId="77777777" w:rsidR="00D11042" w:rsidRPr="00D37FF3" w:rsidRDefault="00E55227" w:rsidP="0060331C">
      <w:pPr>
        <w:pStyle w:val="StyleTITRE1JustifiAvant14pt"/>
        <w:rPr>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r w:rsidR="00D11042" w:rsidRPr="00D37FF3">
        <w:rPr>
          <w:color w:val="000000"/>
        </w:rPr>
        <w:tab/>
        <w:t>REMUNERATION PROPORTIONNELLE A L’UTILISATION</w:t>
      </w:r>
    </w:p>
    <w:bookmarkStart w:id="11" w:name="Rémunération_sociétés_droit_auteur"/>
    <w:p w14:paraId="7EE6D9C9" w14:textId="77777777" w:rsidR="00D11042" w:rsidRPr="00D37FF3" w:rsidRDefault="00E55227" w:rsidP="0060331C">
      <w:pPr>
        <w:pStyle w:val="StyleTITRE2Justifi"/>
        <w:keepNext/>
        <w:rPr>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bookmarkEnd w:id="11"/>
      <w:r w:rsidR="00D11042" w:rsidRPr="00D37FF3">
        <w:rPr>
          <w:color w:val="000000"/>
        </w:rPr>
        <w:tab/>
        <w:t>Rémunération proportionnelle perçue par les sociétés de gestion de droit d’auteur</w:t>
      </w:r>
    </w:p>
    <w:p w14:paraId="793DF1D2" w14:textId="5E8FACEB" w:rsidR="00D11042" w:rsidRPr="00D37FF3" w:rsidRDefault="00D11042" w:rsidP="006D4CC4">
      <w:pPr>
        <w:keepNext/>
        <w:jc w:val="both"/>
        <w:rPr>
          <w:color w:val="000000"/>
        </w:rPr>
      </w:pPr>
      <w:r w:rsidRPr="00D37FF3">
        <w:rPr>
          <w:color w:val="000000"/>
        </w:rPr>
        <w:t>Pour les territoires et les exploitati</w:t>
      </w:r>
      <w:r w:rsidR="00B44592" w:rsidRPr="00D37FF3">
        <w:rPr>
          <w:color w:val="000000"/>
        </w:rPr>
        <w:t xml:space="preserve">ons mentionnés à l'article </w:t>
      </w:r>
      <w:r w:rsidR="00700A9F" w:rsidRPr="00D37FF3">
        <w:rPr>
          <w:color w:val="000000"/>
        </w:rPr>
        <w:fldChar w:fldCharType="begin"/>
      </w:r>
      <w:r w:rsidR="00700A9F" w:rsidRPr="00D37FF3">
        <w:rPr>
          <w:color w:val="000000"/>
        </w:rPr>
        <w:instrText xml:space="preserve"> REF Droits_auteur_société_gestion_auteur \h </w:instrText>
      </w:r>
      <w:r w:rsidR="00032E30" w:rsidRPr="00D37FF3">
        <w:rPr>
          <w:color w:val="000000"/>
        </w:rPr>
        <w:instrText xml:space="preserve"> \* MERGEFORMAT </w:instrText>
      </w:r>
      <w:r w:rsidR="00700A9F" w:rsidRPr="00D37FF3">
        <w:rPr>
          <w:color w:val="000000"/>
        </w:rPr>
      </w:r>
      <w:r w:rsidR="00700A9F" w:rsidRPr="00D37FF3">
        <w:rPr>
          <w:color w:val="000000"/>
        </w:rPr>
        <w:fldChar w:fldCharType="separate"/>
      </w:r>
      <w:r w:rsidR="00C5360D">
        <w:rPr>
          <w:color w:val="000000"/>
        </w:rPr>
        <w:t>3.1.</w:t>
      </w:r>
      <w:r w:rsidR="00700A9F" w:rsidRPr="00D37FF3">
        <w:rPr>
          <w:color w:val="000000"/>
        </w:rPr>
        <w:fldChar w:fldCharType="end"/>
      </w:r>
      <w:r w:rsidRPr="00D37FF3">
        <w:rPr>
          <w:color w:val="000000"/>
        </w:rPr>
        <w:t xml:space="preserve">, la SSA perçoit directement ou </w:t>
      </w:r>
      <w:r w:rsidR="008F4040" w:rsidRPr="00D37FF3">
        <w:rPr>
          <w:color w:val="000000"/>
        </w:rPr>
        <w:t>par le biais de</w:t>
      </w:r>
      <w:r w:rsidRPr="00D37FF3">
        <w:rPr>
          <w:color w:val="000000"/>
        </w:rPr>
        <w:t xml:space="preserve"> ses représentants la rémunération proportionnelle en faveur de l’</w:t>
      </w:r>
      <w:r w:rsidR="008F7D20" w:rsidRPr="00D37FF3">
        <w:rPr>
          <w:color w:val="000000"/>
        </w:rPr>
        <w:t xml:space="preserve">ayant droit </w:t>
      </w:r>
      <w:r w:rsidRPr="00D37FF3">
        <w:rPr>
          <w:color w:val="000000"/>
        </w:rPr>
        <w:t xml:space="preserve">auprès des utilisateurs </w:t>
      </w:r>
      <w:r w:rsidR="00BE16C5" w:rsidRPr="00D37FF3">
        <w:rPr>
          <w:color w:val="000000"/>
        </w:rPr>
        <w:t>du film</w:t>
      </w:r>
      <w:r w:rsidRPr="00D37FF3">
        <w:rPr>
          <w:color w:val="000000"/>
        </w:rPr>
        <w:t>.</w:t>
      </w:r>
    </w:p>
    <w:p w14:paraId="58730497" w14:textId="1ABF8C46" w:rsidR="00D11042" w:rsidRPr="00D37FF3" w:rsidRDefault="00D11042" w:rsidP="006D4CC4">
      <w:pPr>
        <w:spacing w:before="60"/>
        <w:jc w:val="both"/>
        <w:rPr>
          <w:color w:val="000000"/>
        </w:rPr>
      </w:pPr>
      <w:r w:rsidRPr="00D37FF3">
        <w:rPr>
          <w:color w:val="000000"/>
        </w:rPr>
        <w:t>Si, dans un des pays mentionnés à l’arti</w:t>
      </w:r>
      <w:r w:rsidR="00C348EC" w:rsidRPr="00D37FF3">
        <w:rPr>
          <w:color w:val="000000"/>
        </w:rPr>
        <w:t xml:space="preserve">cle </w:t>
      </w:r>
      <w:r w:rsidR="00700A9F" w:rsidRPr="00D37FF3">
        <w:rPr>
          <w:color w:val="000000"/>
        </w:rPr>
        <w:fldChar w:fldCharType="begin"/>
      </w:r>
      <w:r w:rsidR="00700A9F" w:rsidRPr="00D37FF3">
        <w:rPr>
          <w:color w:val="000000"/>
        </w:rPr>
        <w:instrText xml:space="preserve"> REF Droits_auteur_société_gestion_auteur \h </w:instrText>
      </w:r>
      <w:r w:rsidR="00032E30" w:rsidRPr="00D37FF3">
        <w:rPr>
          <w:color w:val="000000"/>
        </w:rPr>
        <w:instrText xml:space="preserve"> \* MERGEFORMAT </w:instrText>
      </w:r>
      <w:r w:rsidR="00700A9F" w:rsidRPr="00D37FF3">
        <w:rPr>
          <w:color w:val="000000"/>
        </w:rPr>
      </w:r>
      <w:r w:rsidR="00700A9F" w:rsidRPr="00D37FF3">
        <w:rPr>
          <w:color w:val="000000"/>
        </w:rPr>
        <w:fldChar w:fldCharType="separate"/>
      </w:r>
      <w:r w:rsidR="00C5360D">
        <w:rPr>
          <w:color w:val="000000"/>
        </w:rPr>
        <w:t>3.1.</w:t>
      </w:r>
      <w:r w:rsidR="00700A9F" w:rsidRPr="00D37FF3">
        <w:rPr>
          <w:color w:val="000000"/>
        </w:rPr>
        <w:fldChar w:fldCharType="end"/>
      </w:r>
      <w:r w:rsidRPr="00D37FF3">
        <w:rPr>
          <w:color w:val="000000"/>
        </w:rPr>
        <w:t xml:space="preserve">, le producteur (ou son intermédiaire) traite avec un utilisateur non encore lié par convention générale avec les sociétés d'auteurs, le producteur s'engage à rappeler </w:t>
      </w:r>
      <w:r w:rsidR="008F4040" w:rsidRPr="00D37FF3">
        <w:rPr>
          <w:color w:val="000000"/>
        </w:rPr>
        <w:t>à cet</w:t>
      </w:r>
      <w:r w:rsidRPr="00D37FF3">
        <w:rPr>
          <w:color w:val="000000"/>
        </w:rPr>
        <w:t xml:space="preserve"> utilisateur qu'il doit, préalablement à toute utilisation </w:t>
      </w:r>
      <w:r w:rsidR="00BE16C5" w:rsidRPr="00D37FF3">
        <w:rPr>
          <w:color w:val="000000"/>
        </w:rPr>
        <w:t>du film</w:t>
      </w:r>
      <w:r w:rsidRPr="00D37FF3">
        <w:rPr>
          <w:color w:val="000000"/>
        </w:rPr>
        <w:t>, prendre les accords nécessaires avec la SSA (ou ses représentants) en ce qui concerne la rémunération de l’</w:t>
      </w:r>
      <w:r w:rsidR="008F7D20" w:rsidRPr="00D37FF3">
        <w:rPr>
          <w:color w:val="000000"/>
        </w:rPr>
        <w:t>ayant droit</w:t>
      </w:r>
      <w:r w:rsidRPr="00D37FF3">
        <w:rPr>
          <w:color w:val="000000"/>
        </w:rPr>
        <w:t xml:space="preserve"> pour lesdites exploitations.</w:t>
      </w:r>
    </w:p>
    <w:p w14:paraId="4F840612" w14:textId="3FFF79F1" w:rsidR="00D11042" w:rsidRPr="00D37FF3" w:rsidRDefault="00D11042" w:rsidP="006D4CC4">
      <w:pPr>
        <w:spacing w:before="60"/>
        <w:jc w:val="both"/>
        <w:rPr>
          <w:color w:val="000000"/>
        </w:rPr>
      </w:pPr>
      <w:r w:rsidRPr="00D37FF3">
        <w:rPr>
          <w:color w:val="000000"/>
        </w:rPr>
        <w:t>L’</w:t>
      </w:r>
      <w:r w:rsidR="008F7D20" w:rsidRPr="00D37FF3">
        <w:rPr>
          <w:color w:val="000000"/>
        </w:rPr>
        <w:t xml:space="preserve">ayant droit </w:t>
      </w:r>
      <w:r w:rsidRPr="00D37FF3">
        <w:rPr>
          <w:color w:val="000000"/>
        </w:rPr>
        <w:t xml:space="preserve">conserve intégralement sa part des redevances </w:t>
      </w:r>
      <w:r w:rsidR="008F4040" w:rsidRPr="00D37FF3">
        <w:rPr>
          <w:color w:val="000000"/>
        </w:rPr>
        <w:t>dues</w:t>
      </w:r>
      <w:r w:rsidRPr="00D37FF3">
        <w:rPr>
          <w:color w:val="000000"/>
        </w:rPr>
        <w:t xml:space="preserve"> selon les différentes législations nationales </w:t>
      </w:r>
      <w:r w:rsidR="008F4040" w:rsidRPr="00D37FF3">
        <w:rPr>
          <w:color w:val="000000"/>
        </w:rPr>
        <w:t>pour</w:t>
      </w:r>
      <w:r w:rsidRPr="00D37FF3">
        <w:rPr>
          <w:color w:val="000000"/>
        </w:rPr>
        <w:t xml:space="preserve"> la copie privée, le prêt ou la location, la retransmission des œuvres, etc. Les redevances sont versées à l’</w:t>
      </w:r>
      <w:r w:rsidR="008F7D20" w:rsidRPr="00D37FF3">
        <w:rPr>
          <w:color w:val="000000"/>
        </w:rPr>
        <w:t>ayant droit</w:t>
      </w:r>
      <w:r w:rsidRPr="00D37FF3">
        <w:rPr>
          <w:color w:val="000000"/>
        </w:rPr>
        <w:t xml:space="preserve"> directement par </w:t>
      </w:r>
      <w:r w:rsidR="009A6F41" w:rsidRPr="00D37FF3">
        <w:rPr>
          <w:color w:val="000000"/>
        </w:rPr>
        <w:t>s</w:t>
      </w:r>
      <w:r w:rsidRPr="00D37FF3">
        <w:rPr>
          <w:color w:val="000000"/>
        </w:rPr>
        <w:t>a société d'auteurs.</w:t>
      </w:r>
    </w:p>
    <w:bookmarkStart w:id="12" w:name="Rémunération_proport_versée_par_prod"/>
    <w:p w14:paraId="16E9CBFD" w14:textId="77777777" w:rsidR="00D11042" w:rsidRPr="00D37FF3" w:rsidRDefault="00E12FB2" w:rsidP="006D4CC4">
      <w:pPr>
        <w:pStyle w:val="StyleTITRE2Justifi"/>
        <w:keepNext/>
        <w:rPr>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bookmarkEnd w:id="12"/>
      <w:r w:rsidR="00D11042" w:rsidRPr="00D37FF3">
        <w:rPr>
          <w:color w:val="000000"/>
        </w:rPr>
        <w:tab/>
        <w:t xml:space="preserve">Rémunération proportionnelle versée par le producteur </w:t>
      </w:r>
    </w:p>
    <w:p w14:paraId="22436E85" w14:textId="722DCFFA" w:rsidR="008F4040" w:rsidRPr="00D37FF3" w:rsidRDefault="00D11042" w:rsidP="006D4CC4">
      <w:pPr>
        <w:keepNext/>
        <w:jc w:val="both"/>
        <w:rPr>
          <w:color w:val="000000"/>
        </w:rPr>
      </w:pPr>
      <w:r w:rsidRPr="00D37FF3">
        <w:rPr>
          <w:color w:val="000000"/>
        </w:rPr>
        <w:t>Pour toutes les exploitations mentionnées à l’article</w:t>
      </w:r>
      <w:r w:rsidR="00F43B42" w:rsidRPr="00D37FF3">
        <w:rPr>
          <w:color w:val="000000"/>
        </w:rPr>
        <w:t xml:space="preserve"> </w:t>
      </w:r>
      <w:r w:rsidR="00AD036D" w:rsidRPr="00D37FF3">
        <w:rPr>
          <w:color w:val="000000"/>
        </w:rPr>
        <w:fldChar w:fldCharType="begin"/>
      </w:r>
      <w:r w:rsidR="00AD036D" w:rsidRPr="00D37FF3">
        <w:rPr>
          <w:color w:val="000000"/>
        </w:rPr>
        <w:instrText xml:space="preserve"> REF Droits_auteur_gérés_par_producteur \h </w:instrText>
      </w:r>
      <w:r w:rsidR="00032E30" w:rsidRPr="00D37FF3">
        <w:rPr>
          <w:color w:val="000000"/>
        </w:rPr>
        <w:instrText xml:space="preserve"> \* MERGEFORMAT </w:instrText>
      </w:r>
      <w:r w:rsidR="00AD036D" w:rsidRPr="00D37FF3">
        <w:rPr>
          <w:color w:val="000000"/>
        </w:rPr>
      </w:r>
      <w:r w:rsidR="00AD036D" w:rsidRPr="00D37FF3">
        <w:rPr>
          <w:color w:val="000000"/>
        </w:rPr>
        <w:fldChar w:fldCharType="separate"/>
      </w:r>
      <w:r w:rsidR="00C5360D">
        <w:rPr>
          <w:color w:val="000000"/>
        </w:rPr>
        <w:t>3.2.</w:t>
      </w:r>
      <w:r w:rsidR="00AD036D" w:rsidRPr="00D37FF3">
        <w:rPr>
          <w:color w:val="000000"/>
        </w:rPr>
        <w:fldChar w:fldCharType="end"/>
      </w:r>
      <w:r w:rsidRPr="00D37FF3">
        <w:rPr>
          <w:color w:val="000000"/>
        </w:rPr>
        <w:t>, le producteur s’engage à rémunérer l’</w:t>
      </w:r>
      <w:r w:rsidR="008F7D20" w:rsidRPr="00D37FF3">
        <w:rPr>
          <w:color w:val="000000"/>
        </w:rPr>
        <w:t>ayant droit</w:t>
      </w:r>
      <w:r w:rsidRPr="00D37FF3">
        <w:rPr>
          <w:color w:val="000000"/>
        </w:rPr>
        <w:t xml:space="preserve"> en fonction des pourcentages mentionnés ci-dessous.</w:t>
      </w:r>
    </w:p>
    <w:bookmarkStart w:id="13" w:name="Définition_recette_nette_part_producteur"/>
    <w:p w14:paraId="0FF3B458" w14:textId="77777777" w:rsidR="008F4040" w:rsidRPr="00D37FF3" w:rsidRDefault="00E12FB2" w:rsidP="006763DC">
      <w:pPr>
        <w:pStyle w:val="StyleTITRE3NonGrasJustifiAvant6pt2"/>
        <w:rPr>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bookmarkEnd w:id="13"/>
      <w:r w:rsidR="008F4040" w:rsidRPr="00D37FF3">
        <w:rPr>
          <w:color w:val="000000"/>
        </w:rPr>
        <w:tab/>
        <w:t>Définition de la recette nette part producteur (RNPP)</w:t>
      </w:r>
    </w:p>
    <w:p w14:paraId="135A4726" w14:textId="77777777" w:rsidR="008F4040" w:rsidRPr="00D37FF3" w:rsidRDefault="008F4040" w:rsidP="00E056BE">
      <w:pPr>
        <w:keepNext/>
        <w:jc w:val="both"/>
        <w:rPr>
          <w:color w:val="000000"/>
        </w:rPr>
      </w:pPr>
      <w:r w:rsidRPr="00D37FF3">
        <w:rPr>
          <w:color w:val="000000"/>
        </w:rPr>
        <w:t>Par "recette nette part producteur", les</w:t>
      </w:r>
      <w:r w:rsidR="00141FF1" w:rsidRPr="00D37FF3">
        <w:rPr>
          <w:color w:val="000000"/>
        </w:rPr>
        <w:t xml:space="preserve"> parties conviennent d'entendre :</w:t>
      </w:r>
    </w:p>
    <w:p w14:paraId="0968329B" w14:textId="6E2BE5A9" w:rsidR="008F4040" w:rsidRPr="00D37FF3" w:rsidRDefault="008F4040" w:rsidP="00521453">
      <w:pPr>
        <w:pStyle w:val="StyleStyleABCJustifiAvant0pt"/>
        <w:keepNext/>
        <w:numPr>
          <w:ilvl w:val="0"/>
          <w:numId w:val="24"/>
        </w:numPr>
        <w:tabs>
          <w:tab w:val="clear" w:pos="720"/>
          <w:tab w:val="num" w:pos="284"/>
        </w:tabs>
        <w:ind w:left="284" w:hanging="284"/>
        <w:rPr>
          <w:color w:val="000000"/>
        </w:rPr>
      </w:pPr>
      <w:r w:rsidRPr="00D37FF3">
        <w:rPr>
          <w:color w:val="000000"/>
        </w:rPr>
        <w:t>les montants bruts hors taxes encaissés par le producteur (à</w:t>
      </w:r>
      <w:r w:rsidR="00BE16C5" w:rsidRPr="00D37FF3">
        <w:rPr>
          <w:color w:val="000000"/>
        </w:rPr>
        <w:t>-</w:t>
      </w:r>
      <w:r w:rsidRPr="00D37FF3">
        <w:rPr>
          <w:color w:val="000000"/>
        </w:rPr>
        <w:t>valoir ou minimums garantis, etc. compris), déduction faite d'un pourcentage forfaitaire de 35% (trente-cinq pour cent) destiné à tenir compte des frais incombant normalement au producteur.</w:t>
      </w:r>
    </w:p>
    <w:p w14:paraId="7D6A27D1" w14:textId="71BBAB5F" w:rsidR="008F4040" w:rsidRPr="00D37FF3" w:rsidRDefault="008F4040" w:rsidP="00521453">
      <w:pPr>
        <w:pStyle w:val="StyleStyleABCJustifiAvant0pt"/>
        <w:numPr>
          <w:ilvl w:val="0"/>
          <w:numId w:val="24"/>
        </w:numPr>
        <w:tabs>
          <w:tab w:val="clear" w:pos="720"/>
          <w:tab w:val="num" w:pos="284"/>
        </w:tabs>
        <w:ind w:left="284" w:hanging="284"/>
        <w:rPr>
          <w:color w:val="000000"/>
        </w:rPr>
      </w:pPr>
      <w:r w:rsidRPr="00D37FF3">
        <w:rPr>
          <w:color w:val="000000"/>
        </w:rPr>
        <w:t>les montants bruts hors taxes encaissés par le producteur (à</w:t>
      </w:r>
      <w:r w:rsidR="00BE16C5" w:rsidRPr="00D37FF3">
        <w:rPr>
          <w:color w:val="000000"/>
        </w:rPr>
        <w:t>-</w:t>
      </w:r>
      <w:r w:rsidRPr="00D37FF3">
        <w:rPr>
          <w:color w:val="000000"/>
        </w:rPr>
        <w:t xml:space="preserve">valoir ou minimums garantis, etc. compris) ou par toute personne négociant, à la place du producteur, les droits d'exploitation </w:t>
      </w:r>
      <w:r w:rsidR="00BE16C5" w:rsidRPr="00D37FF3">
        <w:rPr>
          <w:color w:val="000000"/>
        </w:rPr>
        <w:t>du film</w:t>
      </w:r>
      <w:r w:rsidRPr="00D37FF3">
        <w:rPr>
          <w:color w:val="000000"/>
        </w:rPr>
        <w:t xml:space="preserve">, déduction faite, s'il y a lieu, si la charge en incombe au producteur et sur justification, des </w:t>
      </w:r>
      <w:r w:rsidR="00B744C6" w:rsidRPr="00D37FF3">
        <w:rPr>
          <w:color w:val="000000"/>
        </w:rPr>
        <w:t>frais hors taxes suivants :</w:t>
      </w:r>
    </w:p>
    <w:p w14:paraId="6C867003" w14:textId="67897764" w:rsidR="008F4040" w:rsidRPr="00D37FF3" w:rsidRDefault="008F4040" w:rsidP="00521453">
      <w:pPr>
        <w:pStyle w:val="Numros"/>
        <w:numPr>
          <w:ilvl w:val="3"/>
          <w:numId w:val="24"/>
        </w:numPr>
        <w:tabs>
          <w:tab w:val="clear" w:pos="2880"/>
          <w:tab w:val="num" w:pos="567"/>
        </w:tabs>
        <w:ind w:left="567"/>
        <w:rPr>
          <w:color w:val="000000"/>
        </w:rPr>
      </w:pPr>
      <w:r w:rsidRPr="00D37FF3">
        <w:rPr>
          <w:color w:val="000000"/>
        </w:rPr>
        <w:t>la commission du vendeur à l'étranger, dont le taux ne saurait excéder 30% (trente pour cent)</w:t>
      </w:r>
      <w:r w:rsidR="009A6F41" w:rsidRPr="00D37FF3">
        <w:rPr>
          <w:color w:val="000000"/>
        </w:rPr>
        <w:t> ;</w:t>
      </w:r>
      <w:r w:rsidRPr="00D37FF3">
        <w:rPr>
          <w:color w:val="000000"/>
        </w:rPr>
        <w:t xml:space="preserve"> si le producteur se charge lui-même de la vente, il peut prétendre au montant de la commission du vendeur</w:t>
      </w:r>
      <w:r w:rsidR="009A6F41" w:rsidRPr="00D37FF3">
        <w:rPr>
          <w:color w:val="000000"/>
        </w:rPr>
        <w:t> ;</w:t>
      </w:r>
    </w:p>
    <w:p w14:paraId="7C84234A" w14:textId="72D1FCB5" w:rsidR="008F4040" w:rsidRPr="00D37FF3" w:rsidRDefault="008F4040" w:rsidP="00521453">
      <w:pPr>
        <w:pStyle w:val="Numros"/>
        <w:numPr>
          <w:ilvl w:val="3"/>
          <w:numId w:val="24"/>
        </w:numPr>
        <w:tabs>
          <w:tab w:val="clear" w:pos="2880"/>
          <w:tab w:val="num" w:pos="567"/>
        </w:tabs>
        <w:ind w:left="567"/>
        <w:rPr>
          <w:color w:val="000000"/>
        </w:rPr>
      </w:pPr>
      <w:r w:rsidRPr="00D37FF3">
        <w:rPr>
          <w:color w:val="000000"/>
        </w:rPr>
        <w:t>le prix des travaux nécessaires à l'établissement des versions étrangères et prix des copies nécessaires à l'exploitation</w:t>
      </w:r>
      <w:r w:rsidR="00483BB5" w:rsidRPr="00D37FF3">
        <w:rPr>
          <w:color w:val="000000"/>
        </w:rPr>
        <w:t xml:space="preserve"> (hormis les exemplaires destinés à la vente au public pour son usage privé)</w:t>
      </w:r>
      <w:r w:rsidR="009A6F41" w:rsidRPr="00D37FF3">
        <w:rPr>
          <w:color w:val="000000"/>
        </w:rPr>
        <w:t> ;</w:t>
      </w:r>
    </w:p>
    <w:p w14:paraId="744AC5FD" w14:textId="35922B47" w:rsidR="002C104E" w:rsidRPr="00D37FF3" w:rsidRDefault="008F4040" w:rsidP="00521453">
      <w:pPr>
        <w:pStyle w:val="Numros"/>
        <w:numPr>
          <w:ilvl w:val="3"/>
          <w:numId w:val="24"/>
        </w:numPr>
        <w:tabs>
          <w:tab w:val="clear" w:pos="2880"/>
          <w:tab w:val="num" w:pos="567"/>
        </w:tabs>
        <w:ind w:left="567"/>
        <w:rPr>
          <w:color w:val="000000"/>
        </w:rPr>
      </w:pPr>
      <w:r w:rsidRPr="00D37FF3">
        <w:rPr>
          <w:color w:val="000000"/>
        </w:rPr>
        <w:t>les frais de transport</w:t>
      </w:r>
      <w:r w:rsidR="009A6F41" w:rsidRPr="00D37FF3">
        <w:rPr>
          <w:color w:val="000000"/>
        </w:rPr>
        <w:t xml:space="preserve"> des copies</w:t>
      </w:r>
      <w:r w:rsidRPr="00D37FF3">
        <w:rPr>
          <w:color w:val="000000"/>
        </w:rPr>
        <w:t>, assurances, douanes, taxes fiscales.</w:t>
      </w:r>
    </w:p>
    <w:p w14:paraId="739A81B4" w14:textId="77777777" w:rsidR="008F4040" w:rsidRPr="00D37FF3" w:rsidRDefault="008F4040" w:rsidP="00E056BE">
      <w:pPr>
        <w:spacing w:before="60"/>
        <w:jc w:val="both"/>
        <w:rPr>
          <w:color w:val="000000"/>
        </w:rPr>
      </w:pPr>
      <w:r w:rsidRPr="00D37FF3">
        <w:rPr>
          <w:color w:val="000000"/>
        </w:rPr>
        <w:t xml:space="preserve">Les parties conviennent de retenir l’option </w:t>
      </w:r>
      <w:r w:rsidRPr="00D37FF3">
        <w:rPr>
          <w:rStyle w:val="RosenormalCar"/>
        </w:rPr>
        <w:t>…</w:t>
      </w:r>
      <w:r w:rsidR="00370A18" w:rsidRPr="00D37FF3">
        <w:rPr>
          <w:rStyle w:val="RosenormalCar"/>
        </w:rPr>
        <w:t>…</w:t>
      </w:r>
      <w:r w:rsidRPr="00D37FF3">
        <w:rPr>
          <w:color w:val="000000"/>
        </w:rPr>
        <w:t xml:space="preserve"> .</w:t>
      </w:r>
    </w:p>
    <w:p w14:paraId="096ECDE8" w14:textId="235431C2" w:rsidR="008F4040" w:rsidRPr="00D37FF3" w:rsidRDefault="008F4040" w:rsidP="0060331C">
      <w:pPr>
        <w:spacing w:before="60"/>
        <w:jc w:val="both"/>
        <w:rPr>
          <w:color w:val="000000"/>
        </w:rPr>
      </w:pPr>
      <w:r w:rsidRPr="00D37FF3">
        <w:rPr>
          <w:color w:val="000000"/>
        </w:rPr>
        <w:t xml:space="preserve">Ne font pas partie des </w:t>
      </w:r>
      <w:r w:rsidR="009839F3" w:rsidRPr="00D37FF3">
        <w:rPr>
          <w:color w:val="000000"/>
        </w:rPr>
        <w:t>RNPP</w:t>
      </w:r>
      <w:r w:rsidRPr="00D37FF3">
        <w:rPr>
          <w:color w:val="000000"/>
        </w:rPr>
        <w:t xml:space="preserve"> les moyens entrant dans le financement </w:t>
      </w:r>
      <w:r w:rsidR="00BE16C5" w:rsidRPr="00D37FF3">
        <w:rPr>
          <w:color w:val="000000"/>
        </w:rPr>
        <w:t>du film</w:t>
      </w:r>
      <w:r w:rsidRPr="00D37FF3">
        <w:rPr>
          <w:color w:val="000000"/>
        </w:rPr>
        <w:t xml:space="preserve"> (à l’exception des à</w:t>
      </w:r>
      <w:r w:rsidR="00BE16C5" w:rsidRPr="00D37FF3">
        <w:rPr>
          <w:color w:val="000000"/>
        </w:rPr>
        <w:t>-</w:t>
      </w:r>
      <w:r w:rsidRPr="00D37FF3">
        <w:rPr>
          <w:color w:val="000000"/>
        </w:rPr>
        <w:t>valoir ou minimums garantis, etc.) et tous les moyens encaissés des fonds de soutien</w:t>
      </w:r>
      <w:r w:rsidR="00963BE4" w:rsidRPr="00D37FF3">
        <w:rPr>
          <w:color w:val="000000"/>
        </w:rPr>
        <w:t>.</w:t>
      </w:r>
      <w:r w:rsidRPr="00D37FF3">
        <w:rPr>
          <w:color w:val="000000"/>
        </w:rPr>
        <w:t xml:space="preserve"> </w:t>
      </w:r>
    </w:p>
    <w:p w14:paraId="7ADDE5F7" w14:textId="5402327A" w:rsidR="00D11042" w:rsidRPr="00D37FF3" w:rsidRDefault="008F4040" w:rsidP="0060331C">
      <w:pPr>
        <w:spacing w:before="60"/>
        <w:jc w:val="both"/>
        <w:rPr>
          <w:color w:val="000000"/>
        </w:rPr>
      </w:pPr>
      <w:r w:rsidRPr="00D37FF3">
        <w:rPr>
          <w:color w:val="000000"/>
        </w:rPr>
        <w:t>En cas de mise en commun des recettes dans le cadre d’une coproduction, le terme « montant</w:t>
      </w:r>
      <w:r w:rsidR="009A6F41" w:rsidRPr="00D37FF3">
        <w:rPr>
          <w:color w:val="000000"/>
        </w:rPr>
        <w:t>s</w:t>
      </w:r>
      <w:r w:rsidRPr="00D37FF3">
        <w:rPr>
          <w:color w:val="000000"/>
        </w:rPr>
        <w:t xml:space="preserve"> brut</w:t>
      </w:r>
      <w:r w:rsidR="009A6F41" w:rsidRPr="00D37FF3">
        <w:rPr>
          <w:color w:val="000000"/>
        </w:rPr>
        <w:t>s</w:t>
      </w:r>
      <w:r w:rsidRPr="00D37FF3">
        <w:rPr>
          <w:color w:val="000000"/>
        </w:rPr>
        <w:t xml:space="preserve"> HT encaissé</w:t>
      </w:r>
      <w:r w:rsidR="009A6F41" w:rsidRPr="00D37FF3">
        <w:rPr>
          <w:color w:val="000000"/>
        </w:rPr>
        <w:t>s</w:t>
      </w:r>
      <w:r w:rsidRPr="00D37FF3">
        <w:rPr>
          <w:color w:val="000000"/>
        </w:rPr>
        <w:t xml:space="preserve"> par le producteur » s’entend des montants bruts encaissés par l’ensemble des coproducteurs.</w:t>
      </w:r>
    </w:p>
    <w:bookmarkStart w:id="14" w:name="Exploitation_droit_projection_publique"/>
    <w:p w14:paraId="2DCC26C6" w14:textId="77777777" w:rsidR="00D11042" w:rsidRPr="00D37FF3" w:rsidRDefault="00B331E5" w:rsidP="0060331C">
      <w:pPr>
        <w:pStyle w:val="StyleTITRE3NonGrasJustifiAvant6pt2"/>
        <w:rPr>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bookmarkEnd w:id="14"/>
      <w:r w:rsidR="00D11042" w:rsidRPr="00D37FF3">
        <w:rPr>
          <w:color w:val="000000"/>
        </w:rPr>
        <w:tab/>
        <w:t>Exploitation du droit de projection publique</w:t>
      </w:r>
    </w:p>
    <w:p w14:paraId="0BF83F18" w14:textId="77777777" w:rsidR="00D11042" w:rsidRPr="00D37FF3" w:rsidRDefault="00D11042" w:rsidP="00E056BE">
      <w:pPr>
        <w:keepNext/>
        <w:jc w:val="both"/>
        <w:rPr>
          <w:color w:val="000000"/>
        </w:rPr>
      </w:pPr>
      <w:r w:rsidRPr="00D37FF3">
        <w:rPr>
          <w:color w:val="000000"/>
        </w:rPr>
        <w:t>La rémunération de l’</w:t>
      </w:r>
      <w:r w:rsidR="008F7D20" w:rsidRPr="00D37FF3">
        <w:rPr>
          <w:color w:val="000000"/>
        </w:rPr>
        <w:t>ayant droit</w:t>
      </w:r>
      <w:r w:rsidRPr="00D37FF3">
        <w:rPr>
          <w:color w:val="000000"/>
        </w:rPr>
        <w:t xml:space="preserve"> est c</w:t>
      </w:r>
      <w:r w:rsidR="00FD214A" w:rsidRPr="00D37FF3">
        <w:rPr>
          <w:color w:val="000000"/>
        </w:rPr>
        <w:t>onstituée par un pourcentage de :</w:t>
      </w:r>
    </w:p>
    <w:p w14:paraId="4D9921EF" w14:textId="77777777" w:rsidR="00D11042" w:rsidRPr="00D37FF3" w:rsidRDefault="00D11042" w:rsidP="00E056BE">
      <w:pPr>
        <w:pStyle w:val="Grasavant3pt"/>
        <w:jc w:val="both"/>
        <w:rPr>
          <w:color w:val="000000"/>
        </w:rPr>
      </w:pPr>
      <w:r w:rsidRPr="00D37FF3">
        <w:rPr>
          <w:color w:val="000000"/>
        </w:rPr>
        <w:t>En Suisse et au Liechtenstein</w:t>
      </w:r>
    </w:p>
    <w:p w14:paraId="06B799BB" w14:textId="21713DEA" w:rsidR="00D11042" w:rsidRPr="00D37FF3" w:rsidRDefault="00340DA3" w:rsidP="00521453">
      <w:pPr>
        <w:pStyle w:val="StyleStyleABCJustifiAvant0pt"/>
        <w:keepNext/>
        <w:numPr>
          <w:ilvl w:val="0"/>
          <w:numId w:val="29"/>
        </w:numPr>
        <w:tabs>
          <w:tab w:val="clear" w:pos="720"/>
          <w:tab w:val="num" w:pos="284"/>
        </w:tabs>
        <w:ind w:left="284" w:hanging="284"/>
        <w:rPr>
          <w:color w:val="000000"/>
        </w:rPr>
      </w:pPr>
      <w:r w:rsidRPr="00D37FF3">
        <w:rPr>
          <w:color w:val="FF00FF"/>
        </w:rPr>
        <w:lastRenderedPageBreak/>
        <w:t>......</w:t>
      </w:r>
      <w:r w:rsidRPr="00D37FF3">
        <w:rPr>
          <w:color w:val="000000"/>
        </w:rPr>
        <w:t xml:space="preserve"> % (</w:t>
      </w:r>
      <w:r w:rsidR="00922AFB" w:rsidRPr="00D37FF3">
        <w:rPr>
          <w:color w:val="000000"/>
        </w:rPr>
        <w:t xml:space="preserve"> </w:t>
      </w:r>
      <w:r w:rsidRPr="00D37FF3">
        <w:rPr>
          <w:color w:val="FF00FF"/>
        </w:rPr>
        <w:t>……</w:t>
      </w:r>
      <w:r w:rsidR="00D11042" w:rsidRPr="00D37FF3">
        <w:rPr>
          <w:color w:val="000000"/>
        </w:rPr>
        <w:t xml:space="preserve"> pour cent)</w:t>
      </w:r>
      <w:r w:rsidR="00FE6189" w:rsidRPr="00D37FF3">
        <w:rPr>
          <w:color w:val="000000"/>
        </w:rPr>
        <w:t xml:space="preserve"> </w:t>
      </w:r>
      <w:r w:rsidR="00D11042" w:rsidRPr="00D37FF3">
        <w:rPr>
          <w:color w:val="000000"/>
        </w:rPr>
        <w:t>sur le prix payé par le public en Suisse et au Liechtenstein au guichet des salles tel qu'il figure sur les décomptes des distributeurs que le producteur s'oblige à fournir en même temps que le décompte annuel</w:t>
      </w:r>
      <w:r w:rsidR="008F4040" w:rsidRPr="00D37FF3">
        <w:rPr>
          <w:color w:val="000000"/>
        </w:rPr>
        <w:t>.</w:t>
      </w:r>
      <w:r w:rsidR="00D11042" w:rsidRPr="00D37FF3">
        <w:rPr>
          <w:color w:val="000000"/>
        </w:rPr>
        <w:t xml:space="preserve"> </w:t>
      </w:r>
      <w:r w:rsidR="006F2D24" w:rsidRPr="00D37FF3">
        <w:rPr>
          <w:color w:val="000000"/>
        </w:rPr>
        <w:t>Les statistiques de ProCinema font référence.</w:t>
      </w:r>
    </w:p>
    <w:p w14:paraId="4C914E7C" w14:textId="26AE1A32" w:rsidR="00FE6189" w:rsidRPr="00D37FF3" w:rsidRDefault="00FE6189" w:rsidP="00521453">
      <w:pPr>
        <w:pStyle w:val="StyleStyleABCJustifiAvant0pt"/>
        <w:keepNext/>
        <w:numPr>
          <w:ilvl w:val="0"/>
          <w:numId w:val="29"/>
        </w:numPr>
        <w:tabs>
          <w:tab w:val="clear" w:pos="720"/>
          <w:tab w:val="num" w:pos="284"/>
        </w:tabs>
        <w:ind w:left="284" w:hanging="284"/>
        <w:rPr>
          <w:color w:val="000000"/>
        </w:rPr>
      </w:pPr>
      <w:r w:rsidRPr="00D37FF3">
        <w:rPr>
          <w:color w:val="000000"/>
        </w:rPr>
        <w:t xml:space="preserve">un montant de </w:t>
      </w:r>
      <w:r w:rsidR="006F2D24" w:rsidRPr="00D37FF3">
        <w:rPr>
          <w:color w:val="000000"/>
        </w:rPr>
        <w:t xml:space="preserve">CHF </w:t>
      </w:r>
      <w:r w:rsidRPr="00D37FF3">
        <w:rPr>
          <w:color w:val="FF00FF"/>
        </w:rPr>
        <w:t>......</w:t>
      </w:r>
      <w:r w:rsidRPr="00D37FF3">
        <w:rPr>
          <w:color w:val="000000"/>
        </w:rPr>
        <w:t xml:space="preserve"> </w:t>
      </w:r>
      <w:r w:rsidR="006F2D24" w:rsidRPr="00D37FF3">
        <w:t>.-</w:t>
      </w:r>
      <w:r w:rsidR="006F2D24" w:rsidRPr="00D37FF3">
        <w:rPr>
          <w:color w:val="000000"/>
        </w:rPr>
        <w:t xml:space="preserve"> </w:t>
      </w:r>
      <w:r w:rsidRPr="00D37FF3">
        <w:rPr>
          <w:color w:val="000000"/>
        </w:rPr>
        <w:t xml:space="preserve">( </w:t>
      </w:r>
      <w:r w:rsidRPr="00D37FF3">
        <w:rPr>
          <w:color w:val="FF00FF"/>
        </w:rPr>
        <w:t>……</w:t>
      </w:r>
      <w:r w:rsidR="006F2D24" w:rsidRPr="00D37FF3">
        <w:t xml:space="preserve"> </w:t>
      </w:r>
      <w:r w:rsidRPr="00D37FF3">
        <w:rPr>
          <w:color w:val="000000"/>
        </w:rPr>
        <w:t xml:space="preserve">francs suisses) à la </w:t>
      </w:r>
      <w:r w:rsidRPr="00D37FF3">
        <w:rPr>
          <w:color w:val="FF00FF"/>
        </w:rPr>
        <w:t>……</w:t>
      </w:r>
      <w:r w:rsidRPr="00D37FF3">
        <w:rPr>
          <w:color w:val="000000"/>
        </w:rPr>
        <w:t xml:space="preserve"> ème entrée, puis ainsi de suite toutes les </w:t>
      </w:r>
      <w:r w:rsidRPr="00D37FF3">
        <w:rPr>
          <w:rStyle w:val="RosenormalCar"/>
        </w:rPr>
        <w:t>……</w:t>
      </w:r>
      <w:r w:rsidRPr="00D37FF3">
        <w:rPr>
          <w:color w:val="000000"/>
        </w:rPr>
        <w:t xml:space="preserve"> entrées supplémentaires</w:t>
      </w:r>
      <w:r w:rsidR="006F2D24" w:rsidRPr="00D37FF3">
        <w:rPr>
          <w:color w:val="000000"/>
        </w:rPr>
        <w:t>.</w:t>
      </w:r>
      <w:r w:rsidRPr="00D37FF3">
        <w:rPr>
          <w:color w:val="000000"/>
        </w:rPr>
        <w:t xml:space="preserve"> </w:t>
      </w:r>
      <w:r w:rsidR="006F2D24" w:rsidRPr="00D37FF3">
        <w:rPr>
          <w:color w:val="000000"/>
        </w:rPr>
        <w:t>Les statistiques de ProCinema font référence</w:t>
      </w:r>
      <w:r w:rsidR="006F2D24" w:rsidRPr="00D37FF3" w:rsidDel="006F2D24">
        <w:rPr>
          <w:color w:val="000000"/>
        </w:rPr>
        <w:t xml:space="preserve"> </w:t>
      </w:r>
      <w:r w:rsidRPr="00D37FF3">
        <w:rPr>
          <w:color w:val="000000"/>
        </w:rPr>
        <w:t>.</w:t>
      </w:r>
    </w:p>
    <w:p w14:paraId="7D7CC3AF" w14:textId="489B882B" w:rsidR="00ED1E34" w:rsidRPr="00D37FF3" w:rsidRDefault="00ED1E34" w:rsidP="00E056BE">
      <w:pPr>
        <w:spacing w:before="60"/>
        <w:ind w:left="142" w:hanging="142"/>
        <w:jc w:val="both"/>
        <w:rPr>
          <w:color w:val="000000"/>
        </w:rPr>
      </w:pPr>
      <w:r w:rsidRPr="00D37FF3">
        <w:rPr>
          <w:color w:val="000000"/>
        </w:rPr>
        <w:t xml:space="preserve">Les parties conviennent de retenir </w:t>
      </w:r>
      <w:r w:rsidRPr="00D37FF3">
        <w:rPr>
          <w:szCs w:val="20"/>
        </w:rPr>
        <w:t>l’option</w:t>
      </w:r>
      <w:r w:rsidR="00247AFE" w:rsidRPr="00D37FF3">
        <w:rPr>
          <w:szCs w:val="20"/>
        </w:rPr>
        <w:t xml:space="preserve">/les options </w:t>
      </w:r>
      <w:r w:rsidR="00247AFE" w:rsidRPr="00D37FF3">
        <w:rPr>
          <w:color w:val="FF00FF"/>
          <w:szCs w:val="20"/>
        </w:rPr>
        <w:t>……</w:t>
      </w:r>
      <w:r w:rsidRPr="00D37FF3">
        <w:t xml:space="preserve"> </w:t>
      </w:r>
      <w:r w:rsidRPr="00D37FF3">
        <w:rPr>
          <w:color w:val="000000"/>
        </w:rPr>
        <w:t>.</w:t>
      </w:r>
    </w:p>
    <w:p w14:paraId="366C0C35" w14:textId="77777777" w:rsidR="00D11042" w:rsidRPr="00D37FF3" w:rsidRDefault="00D11042" w:rsidP="00E056BE">
      <w:pPr>
        <w:pStyle w:val="Grasavant3pt"/>
        <w:jc w:val="both"/>
        <w:rPr>
          <w:color w:val="000000"/>
        </w:rPr>
      </w:pPr>
      <w:r w:rsidRPr="00D37FF3">
        <w:rPr>
          <w:color w:val="000000"/>
        </w:rPr>
        <w:t>Dans les autres territoires</w:t>
      </w:r>
    </w:p>
    <w:p w14:paraId="6A1D1C00" w14:textId="77777777" w:rsidR="00D11042" w:rsidRPr="00D37FF3" w:rsidRDefault="00CA1EEA" w:rsidP="00E056BE">
      <w:pPr>
        <w:pStyle w:val="StylePUCETIRETAVANT3PT"/>
        <w:numPr>
          <w:ilvl w:val="0"/>
          <w:numId w:val="0"/>
        </w:numPr>
        <w:jc w:val="both"/>
        <w:rPr>
          <w:color w:val="000000"/>
        </w:rPr>
      </w:pPr>
      <w:r w:rsidRPr="00D37FF3">
        <w:rPr>
          <w:color w:val="FF00FF"/>
          <w:szCs w:val="20"/>
        </w:rPr>
        <w:t>...</w:t>
      </w:r>
      <w:r w:rsidR="00340DA3" w:rsidRPr="00D37FF3">
        <w:rPr>
          <w:color w:val="FF00FF"/>
          <w:szCs w:val="20"/>
        </w:rPr>
        <w:t>...</w:t>
      </w:r>
      <w:r w:rsidR="00340DA3" w:rsidRPr="00D37FF3">
        <w:rPr>
          <w:color w:val="000000"/>
        </w:rPr>
        <w:t xml:space="preserve"> % (</w:t>
      </w:r>
      <w:r w:rsidR="00922AFB" w:rsidRPr="00D37FF3">
        <w:rPr>
          <w:color w:val="000000"/>
        </w:rPr>
        <w:t xml:space="preserve"> </w:t>
      </w:r>
      <w:r w:rsidR="00340DA3" w:rsidRPr="00D37FF3">
        <w:rPr>
          <w:color w:val="FF00FF"/>
          <w:szCs w:val="20"/>
        </w:rPr>
        <w:t>……</w:t>
      </w:r>
      <w:r w:rsidR="00D11042" w:rsidRPr="00D37FF3">
        <w:rPr>
          <w:color w:val="000000"/>
        </w:rPr>
        <w:t xml:space="preserve"> pour cent)</w:t>
      </w:r>
      <w:r w:rsidR="00340DA3" w:rsidRPr="00D37FF3">
        <w:rPr>
          <w:color w:val="000000"/>
        </w:rPr>
        <w:t xml:space="preserve"> </w:t>
      </w:r>
      <w:r w:rsidR="00D11042" w:rsidRPr="00D37FF3">
        <w:rPr>
          <w:color w:val="000000"/>
        </w:rPr>
        <w:t xml:space="preserve">sur les </w:t>
      </w:r>
      <w:r w:rsidR="00340DA3" w:rsidRPr="00D37FF3">
        <w:rPr>
          <w:color w:val="000000"/>
        </w:rPr>
        <w:t>RNPP.</w:t>
      </w:r>
    </w:p>
    <w:bookmarkStart w:id="15" w:name="Exploitation_autres_droits"/>
    <w:p w14:paraId="79C82887" w14:textId="3FFA1E86" w:rsidR="00D11042" w:rsidRPr="00D37FF3" w:rsidRDefault="005C7176" w:rsidP="0060331C">
      <w:pPr>
        <w:pStyle w:val="StyleTITRE3NonGrasJustifiAvant6pt2"/>
        <w:rPr>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bookmarkEnd w:id="15"/>
      <w:r w:rsidR="00D11042" w:rsidRPr="00D37FF3">
        <w:rPr>
          <w:color w:val="000000"/>
        </w:rPr>
        <w:tab/>
        <w:t>Exploita</w:t>
      </w:r>
      <w:r w:rsidR="009839F3" w:rsidRPr="00D37FF3">
        <w:rPr>
          <w:color w:val="000000"/>
        </w:rPr>
        <w:t>tion des autres droits</w:t>
      </w:r>
    </w:p>
    <w:p w14:paraId="1FF36123" w14:textId="35153064" w:rsidR="00E57FD3" w:rsidRPr="00D37FF3" w:rsidRDefault="00D11042" w:rsidP="00E056BE">
      <w:pPr>
        <w:jc w:val="both"/>
        <w:rPr>
          <w:color w:val="000000"/>
        </w:rPr>
      </w:pPr>
      <w:r w:rsidRPr="00D37FF3">
        <w:rPr>
          <w:color w:val="000000"/>
        </w:rPr>
        <w:t>Dans les pay</w:t>
      </w:r>
      <w:r w:rsidR="00126B9B" w:rsidRPr="00D37FF3">
        <w:rPr>
          <w:color w:val="000000"/>
        </w:rPr>
        <w:t xml:space="preserve">s non réservés à l’article </w:t>
      </w:r>
      <w:r w:rsidR="00A23A54" w:rsidRPr="00D37FF3">
        <w:rPr>
          <w:color w:val="000000"/>
        </w:rPr>
        <w:fldChar w:fldCharType="begin"/>
      </w:r>
      <w:r w:rsidR="00A23A54" w:rsidRPr="00D37FF3">
        <w:rPr>
          <w:color w:val="000000"/>
        </w:rPr>
        <w:instrText xml:space="preserve"> REF Droits_auteur_société_gestion_auteur \h </w:instrText>
      </w:r>
      <w:r w:rsidR="00032E30" w:rsidRPr="00D37FF3">
        <w:rPr>
          <w:color w:val="000000"/>
        </w:rPr>
        <w:instrText xml:space="preserve"> \* MERGEFORMAT </w:instrText>
      </w:r>
      <w:r w:rsidR="00A23A54" w:rsidRPr="00D37FF3">
        <w:rPr>
          <w:color w:val="000000"/>
        </w:rPr>
      </w:r>
      <w:r w:rsidR="00A23A54" w:rsidRPr="00D37FF3">
        <w:rPr>
          <w:color w:val="000000"/>
        </w:rPr>
        <w:fldChar w:fldCharType="separate"/>
      </w:r>
      <w:r w:rsidR="00C5360D">
        <w:rPr>
          <w:color w:val="000000"/>
        </w:rPr>
        <w:t>3.1.</w:t>
      </w:r>
      <w:r w:rsidR="00A23A54" w:rsidRPr="00D37FF3">
        <w:rPr>
          <w:color w:val="000000"/>
        </w:rPr>
        <w:fldChar w:fldCharType="end"/>
      </w:r>
      <w:r w:rsidRPr="00D37FF3">
        <w:rPr>
          <w:color w:val="000000"/>
        </w:rPr>
        <w:t>, le producteur verse à l’</w:t>
      </w:r>
      <w:r w:rsidR="008F7D20" w:rsidRPr="00D37FF3">
        <w:rPr>
          <w:color w:val="000000"/>
        </w:rPr>
        <w:t>ayant droit</w:t>
      </w:r>
      <w:r w:rsidRPr="00D37FF3">
        <w:rPr>
          <w:color w:val="000000"/>
        </w:rPr>
        <w:t xml:space="preserve"> un pourcen</w:t>
      </w:r>
      <w:r w:rsidR="0068084B" w:rsidRPr="00D37FF3">
        <w:rPr>
          <w:color w:val="000000"/>
        </w:rPr>
        <w:t>tage de</w:t>
      </w:r>
      <w:r w:rsidR="006F2D24" w:rsidRPr="00D37FF3">
        <w:rPr>
          <w:szCs w:val="20"/>
        </w:rPr>
        <w:t xml:space="preserve"> </w:t>
      </w:r>
      <w:r w:rsidR="00340DA3" w:rsidRPr="00D37FF3">
        <w:rPr>
          <w:color w:val="FF00FF"/>
          <w:szCs w:val="20"/>
        </w:rPr>
        <w:t>……</w:t>
      </w:r>
      <w:r w:rsidRPr="00D37FF3">
        <w:rPr>
          <w:color w:val="000000"/>
        </w:rPr>
        <w:t>% (</w:t>
      </w:r>
      <w:r w:rsidR="00922AFB" w:rsidRPr="00D37FF3">
        <w:rPr>
          <w:color w:val="000000"/>
        </w:rPr>
        <w:t xml:space="preserve"> </w:t>
      </w:r>
      <w:r w:rsidR="00340DA3" w:rsidRPr="00D37FF3">
        <w:rPr>
          <w:color w:val="FF00FF"/>
          <w:szCs w:val="20"/>
        </w:rPr>
        <w:t>……</w:t>
      </w:r>
      <w:r w:rsidRPr="00D37FF3">
        <w:rPr>
          <w:color w:val="000000"/>
        </w:rPr>
        <w:t xml:space="preserve"> </w:t>
      </w:r>
      <w:r w:rsidR="00340DA3" w:rsidRPr="00D37FF3">
        <w:rPr>
          <w:color w:val="000000"/>
        </w:rPr>
        <w:t xml:space="preserve">pour cent) </w:t>
      </w:r>
      <w:r w:rsidRPr="00D37FF3">
        <w:rPr>
          <w:color w:val="000000"/>
        </w:rPr>
        <w:t xml:space="preserve">sur les </w:t>
      </w:r>
      <w:r w:rsidR="00340DA3" w:rsidRPr="00D37FF3">
        <w:rPr>
          <w:color w:val="000000"/>
        </w:rPr>
        <w:t>RNPP.</w:t>
      </w:r>
    </w:p>
    <w:bookmarkStart w:id="16" w:name="No_art_coproduction"/>
    <w:p w14:paraId="5955CA99" w14:textId="77777777" w:rsidR="00B14BFF" w:rsidRPr="00D37FF3" w:rsidRDefault="00B14BFF" w:rsidP="00B14BFF">
      <w:pPr>
        <w:keepNext/>
        <w:widowControl w:val="0"/>
        <w:tabs>
          <w:tab w:val="left" w:pos="0"/>
        </w:tabs>
        <w:adjustRightInd w:val="0"/>
        <w:spacing w:before="120"/>
        <w:ind w:hanging="680"/>
        <w:jc w:val="both"/>
        <w:textAlignment w:val="baseline"/>
        <w:outlineLvl w:val="2"/>
        <w:rPr>
          <w:i/>
          <w:color w:val="00B050"/>
          <w:szCs w:val="20"/>
        </w:rPr>
      </w:pPr>
      <w:r w:rsidRPr="00D37FF3">
        <w:rPr>
          <w:color w:val="000000"/>
          <w:szCs w:val="20"/>
        </w:rPr>
        <w:fldChar w:fldCharType="begin"/>
      </w:r>
      <w:r w:rsidRPr="00D37FF3">
        <w:rPr>
          <w:color w:val="000000"/>
          <w:szCs w:val="20"/>
        </w:rPr>
        <w:instrText xml:space="preserve"> AUTONUMLGL  \* Arabic </w:instrText>
      </w:r>
      <w:r w:rsidRPr="00D37FF3">
        <w:rPr>
          <w:color w:val="000000"/>
          <w:szCs w:val="20"/>
        </w:rPr>
        <w:fldChar w:fldCharType="end"/>
      </w:r>
      <w:bookmarkEnd w:id="16"/>
      <w:r w:rsidRPr="00D37FF3">
        <w:rPr>
          <w:color w:val="000000"/>
          <w:szCs w:val="20"/>
        </w:rPr>
        <w:tab/>
        <w:t xml:space="preserve">Cas particulier de la coproduction </w:t>
      </w:r>
    </w:p>
    <w:p w14:paraId="4B4A442C" w14:textId="77777777" w:rsidR="00B14BFF" w:rsidRPr="00D37FF3" w:rsidRDefault="00B14BFF" w:rsidP="00B14BFF">
      <w:pPr>
        <w:widowControl w:val="0"/>
        <w:adjustRightInd w:val="0"/>
        <w:jc w:val="both"/>
        <w:textAlignment w:val="baseline"/>
        <w:rPr>
          <w:color w:val="000000"/>
        </w:rPr>
      </w:pPr>
      <w:r w:rsidRPr="00D37FF3">
        <w:rPr>
          <w:color w:val="000000"/>
        </w:rPr>
        <w:t>Si le producteur coproduit le film avec un producteur étranger, la rémunération proportionnelle de l’ayant droit est assise différemment selon que :</w:t>
      </w:r>
    </w:p>
    <w:p w14:paraId="7B2617BC" w14:textId="77777777" w:rsidR="00B14BFF" w:rsidRPr="00D37FF3" w:rsidRDefault="00B14BFF" w:rsidP="00B14BFF">
      <w:pPr>
        <w:widowControl w:val="0"/>
        <w:numPr>
          <w:ilvl w:val="0"/>
          <w:numId w:val="42"/>
        </w:numPr>
        <w:adjustRightInd w:val="0"/>
        <w:jc w:val="both"/>
        <w:textAlignment w:val="baseline"/>
        <w:rPr>
          <w:color w:val="000000"/>
        </w:rPr>
      </w:pPr>
      <w:r w:rsidRPr="00D37FF3">
        <w:rPr>
          <w:color w:val="000000"/>
        </w:rPr>
        <w:t xml:space="preserve">les contrats de coproduction prévoient </w:t>
      </w:r>
      <w:r w:rsidRPr="00D37FF3">
        <w:rPr>
          <w:b/>
          <w:color w:val="000000"/>
        </w:rPr>
        <w:t>la mise en commun de toutes les recettes d’exploitation</w:t>
      </w:r>
      <w:r w:rsidRPr="00D37FF3">
        <w:rPr>
          <w:color w:val="000000"/>
        </w:rPr>
        <w:t xml:space="preserve"> issues de tous les territoires, y compris ceux de chaque coproducteur :</w:t>
      </w:r>
    </w:p>
    <w:p w14:paraId="7F6979A2" w14:textId="7FABBCD7" w:rsidR="00B14BFF" w:rsidRPr="00D37FF3" w:rsidRDefault="00B14BFF" w:rsidP="00B14BFF">
      <w:pPr>
        <w:widowControl w:val="0"/>
        <w:tabs>
          <w:tab w:val="num" w:pos="284"/>
        </w:tabs>
        <w:adjustRightInd w:val="0"/>
        <w:spacing w:before="60"/>
        <w:ind w:left="284" w:hanging="284"/>
        <w:jc w:val="both"/>
        <w:textAlignment w:val="baseline"/>
        <w:rPr>
          <w:color w:val="000000"/>
        </w:rPr>
      </w:pPr>
      <w:r w:rsidRPr="00D37FF3">
        <w:rPr>
          <w:color w:val="000000"/>
        </w:rPr>
        <w:tab/>
        <w:t xml:space="preserve">Dans ce cas, l’ayant droit est rémunéré sur l’ensemble des recettes nettes de la coproduction, selon la définition de l’article </w:t>
      </w:r>
      <w:r w:rsidRPr="00D37FF3">
        <w:rPr>
          <w:color w:val="000000"/>
        </w:rPr>
        <w:fldChar w:fldCharType="begin"/>
      </w:r>
      <w:r w:rsidRPr="00D37FF3">
        <w:rPr>
          <w:color w:val="000000"/>
        </w:rPr>
        <w:instrText xml:space="preserve"> REF Définition_recette_nette_part_producteur \h </w:instrText>
      </w:r>
      <w:r w:rsidR="00EE1BA1" w:rsidRPr="00D37FF3">
        <w:rPr>
          <w:color w:val="000000"/>
        </w:rPr>
        <w:instrText xml:space="preserve"> \* MERGEFORMAT </w:instrText>
      </w:r>
      <w:r w:rsidR="00C5360D" w:rsidRPr="00D37FF3">
        <w:rPr>
          <w:color w:val="000000"/>
        </w:rPr>
      </w:r>
      <w:r w:rsidRPr="00D37FF3">
        <w:rPr>
          <w:color w:val="000000"/>
        </w:rPr>
        <w:fldChar w:fldCharType="separate"/>
      </w:r>
      <w:r w:rsidR="00C5360D">
        <w:rPr>
          <w:color w:val="000000"/>
        </w:rPr>
        <w:t>6.2.1.</w:t>
      </w:r>
      <w:r w:rsidRPr="00D37FF3">
        <w:rPr>
          <w:color w:val="000000"/>
        </w:rPr>
        <w:fldChar w:fldCharType="end"/>
      </w:r>
      <w:r w:rsidRPr="00D37FF3">
        <w:rPr>
          <w:color w:val="000000"/>
        </w:rPr>
        <w:t xml:space="preserve"> et selon les pourcentages fixés aux articles </w:t>
      </w:r>
      <w:r w:rsidRPr="00D37FF3">
        <w:rPr>
          <w:color w:val="000000"/>
        </w:rPr>
        <w:fldChar w:fldCharType="begin"/>
      </w:r>
      <w:r w:rsidRPr="00D37FF3">
        <w:rPr>
          <w:color w:val="000000"/>
        </w:rPr>
        <w:instrText xml:space="preserve"> REF Exploitation_droit_projection_publique \h  \* MERGEFORMAT </w:instrText>
      </w:r>
      <w:r w:rsidRPr="00D37FF3">
        <w:rPr>
          <w:color w:val="000000"/>
        </w:rPr>
      </w:r>
      <w:r w:rsidRPr="00D37FF3">
        <w:rPr>
          <w:color w:val="000000"/>
        </w:rPr>
        <w:fldChar w:fldCharType="separate"/>
      </w:r>
      <w:r w:rsidR="00C5360D">
        <w:rPr>
          <w:color w:val="000000"/>
        </w:rPr>
        <w:t>6.2.2.</w:t>
      </w:r>
      <w:r w:rsidRPr="00D37FF3">
        <w:rPr>
          <w:color w:val="000000"/>
        </w:rPr>
        <w:fldChar w:fldCharType="end"/>
      </w:r>
      <w:r w:rsidRPr="00D37FF3">
        <w:rPr>
          <w:color w:val="000000"/>
        </w:rPr>
        <w:t xml:space="preserve"> à </w:t>
      </w:r>
      <w:r w:rsidRPr="00D37FF3">
        <w:rPr>
          <w:color w:val="000000"/>
        </w:rPr>
        <w:fldChar w:fldCharType="begin"/>
      </w:r>
      <w:r w:rsidRPr="00D37FF3">
        <w:rPr>
          <w:color w:val="000000"/>
        </w:rPr>
        <w:instrText xml:space="preserve"> REF Exploitation_autres_droits \h  \* MERGEFORMAT </w:instrText>
      </w:r>
      <w:r w:rsidRPr="00D37FF3">
        <w:rPr>
          <w:color w:val="000000"/>
        </w:rPr>
      </w:r>
      <w:r w:rsidRPr="00D37FF3">
        <w:rPr>
          <w:color w:val="000000"/>
        </w:rPr>
        <w:fldChar w:fldCharType="separate"/>
      </w:r>
      <w:r w:rsidR="00C5360D">
        <w:rPr>
          <w:color w:val="000000"/>
        </w:rPr>
        <w:t>6.2.3.</w:t>
      </w:r>
      <w:r w:rsidRPr="00D37FF3">
        <w:rPr>
          <w:color w:val="000000"/>
        </w:rPr>
        <w:fldChar w:fldCharType="end"/>
      </w:r>
      <w:r w:rsidRPr="00D37FF3" w:rsidDel="002D586C">
        <w:rPr>
          <w:color w:val="000000"/>
        </w:rPr>
        <w:t xml:space="preserve"> </w:t>
      </w:r>
      <w:r w:rsidRPr="00D37FF3">
        <w:rPr>
          <w:color w:val="000000"/>
        </w:rPr>
        <w:t> ;</w:t>
      </w:r>
    </w:p>
    <w:p w14:paraId="0C6C4340" w14:textId="77777777" w:rsidR="00B14BFF" w:rsidRPr="00D37FF3" w:rsidRDefault="00B14BFF" w:rsidP="00B14BFF">
      <w:pPr>
        <w:widowControl w:val="0"/>
        <w:numPr>
          <w:ilvl w:val="0"/>
          <w:numId w:val="43"/>
        </w:numPr>
        <w:adjustRightInd w:val="0"/>
        <w:spacing w:before="60"/>
        <w:jc w:val="both"/>
        <w:textAlignment w:val="baseline"/>
        <w:rPr>
          <w:color w:val="000000"/>
        </w:rPr>
      </w:pPr>
      <w:r w:rsidRPr="00D37FF3">
        <w:rPr>
          <w:color w:val="000000"/>
        </w:rPr>
        <w:t xml:space="preserve">les contrats de coproduction prévoient un </w:t>
      </w:r>
      <w:r w:rsidRPr="00D37FF3">
        <w:rPr>
          <w:b/>
          <w:color w:val="000000"/>
        </w:rPr>
        <w:t>partage territorial entre coproducteurs des droits d’exploitation</w:t>
      </w:r>
      <w:r w:rsidRPr="00D37FF3">
        <w:rPr>
          <w:color w:val="000000"/>
        </w:rPr>
        <w:t xml:space="preserve"> sans que le producteur ne participe au produit de l’exploitation dans les territoires attribués à son/ses coproducteur/s (attribution exclusive de territoires entre coproducteurs) :</w:t>
      </w:r>
    </w:p>
    <w:p w14:paraId="305CAA6B" w14:textId="1AF27125" w:rsidR="00B14BFF" w:rsidRPr="00D37FF3" w:rsidRDefault="00B14BFF" w:rsidP="00B14BFF">
      <w:pPr>
        <w:widowControl w:val="0"/>
        <w:tabs>
          <w:tab w:val="num" w:pos="284"/>
        </w:tabs>
        <w:adjustRightInd w:val="0"/>
        <w:spacing w:before="60"/>
        <w:ind w:left="284" w:hanging="284"/>
        <w:jc w:val="both"/>
        <w:textAlignment w:val="baseline"/>
        <w:rPr>
          <w:color w:val="000000"/>
        </w:rPr>
      </w:pPr>
      <w:r w:rsidRPr="00D37FF3">
        <w:rPr>
          <w:color w:val="000000"/>
        </w:rPr>
        <w:tab/>
        <w:t>Dans ce cas et pour les territoires de l’Allemagne, Canada, Espagne, France et Italie,</w:t>
      </w:r>
    </w:p>
    <w:p w14:paraId="6E029F3D" w14:textId="6EFF17E8" w:rsidR="00B14BFF" w:rsidRPr="00D37FF3" w:rsidRDefault="00B14BFF" w:rsidP="00B14BFF">
      <w:pPr>
        <w:widowControl w:val="0"/>
        <w:numPr>
          <w:ilvl w:val="0"/>
          <w:numId w:val="44"/>
        </w:numPr>
        <w:tabs>
          <w:tab w:val="num" w:pos="284"/>
        </w:tabs>
        <w:adjustRightInd w:val="0"/>
        <w:ind w:hanging="284"/>
        <w:jc w:val="both"/>
        <w:textAlignment w:val="baseline"/>
        <w:rPr>
          <w:color w:val="000000"/>
        </w:rPr>
      </w:pPr>
      <w:r w:rsidRPr="00D37FF3">
        <w:rPr>
          <w:color w:val="000000"/>
        </w:rPr>
        <w:t xml:space="preserve">le producteur se porte fort au sens de l’article 111 CO que son/ses coproducteur/s verse/nt à l’ayant droit sa rémunération proportionnelle sur ces territoires en vertu des pourcentages fixés aux articles </w:t>
      </w:r>
      <w:r w:rsidRPr="00D37FF3">
        <w:rPr>
          <w:color w:val="000000"/>
        </w:rPr>
        <w:fldChar w:fldCharType="begin"/>
      </w:r>
      <w:r w:rsidRPr="00D37FF3">
        <w:rPr>
          <w:color w:val="000000"/>
        </w:rPr>
        <w:instrText xml:space="preserve"> REF Exploitation_droit_projection_publique \h </w:instrText>
      </w:r>
      <w:r w:rsidR="00EE1BA1" w:rsidRPr="00D37FF3">
        <w:rPr>
          <w:color w:val="000000"/>
        </w:rPr>
        <w:instrText xml:space="preserve"> \* MERGEFORMAT </w:instrText>
      </w:r>
      <w:r w:rsidRPr="00D37FF3">
        <w:rPr>
          <w:color w:val="000000"/>
        </w:rPr>
      </w:r>
      <w:r w:rsidRPr="00D37FF3">
        <w:rPr>
          <w:color w:val="000000"/>
        </w:rPr>
        <w:fldChar w:fldCharType="separate"/>
      </w:r>
      <w:r w:rsidR="00C5360D">
        <w:rPr>
          <w:color w:val="000000"/>
        </w:rPr>
        <w:t>6.2.2.</w:t>
      </w:r>
      <w:r w:rsidRPr="00D37FF3">
        <w:rPr>
          <w:color w:val="000000"/>
        </w:rPr>
        <w:fldChar w:fldCharType="end"/>
      </w:r>
      <w:r w:rsidRPr="00D37FF3">
        <w:rPr>
          <w:color w:val="000000"/>
        </w:rPr>
        <w:t xml:space="preserve"> à </w:t>
      </w:r>
      <w:r w:rsidRPr="00D37FF3">
        <w:rPr>
          <w:color w:val="000000"/>
        </w:rPr>
        <w:fldChar w:fldCharType="begin"/>
      </w:r>
      <w:r w:rsidRPr="00D37FF3">
        <w:rPr>
          <w:color w:val="000000"/>
        </w:rPr>
        <w:instrText xml:space="preserve"> REF Exploitation_autres_droits \h </w:instrText>
      </w:r>
      <w:r w:rsidR="00EE1BA1" w:rsidRPr="00D37FF3">
        <w:rPr>
          <w:color w:val="000000"/>
        </w:rPr>
        <w:instrText xml:space="preserve"> \* MERGEFORMAT </w:instrText>
      </w:r>
      <w:r w:rsidRPr="00D37FF3">
        <w:rPr>
          <w:color w:val="000000"/>
        </w:rPr>
      </w:r>
      <w:r w:rsidRPr="00D37FF3">
        <w:rPr>
          <w:color w:val="000000"/>
        </w:rPr>
        <w:fldChar w:fldCharType="separate"/>
      </w:r>
      <w:r w:rsidR="00C5360D">
        <w:rPr>
          <w:color w:val="000000"/>
        </w:rPr>
        <w:t>6.2.3.</w:t>
      </w:r>
      <w:r w:rsidRPr="00D37FF3">
        <w:rPr>
          <w:color w:val="000000"/>
        </w:rPr>
        <w:fldChar w:fldCharType="end"/>
      </w:r>
      <w:r w:rsidRPr="00D37FF3">
        <w:rPr>
          <w:color w:val="000000"/>
        </w:rPr>
        <w:t xml:space="preserve"> ou d’autres pourcentages à convenir par accord direct entre l’ayant droit et le/s coproducteur/s,</w:t>
      </w:r>
    </w:p>
    <w:p w14:paraId="75A3D53A" w14:textId="77777777" w:rsidR="00B14BFF" w:rsidRPr="00D37FF3" w:rsidRDefault="00B14BFF" w:rsidP="00B14BFF">
      <w:pPr>
        <w:widowControl w:val="0"/>
        <w:tabs>
          <w:tab w:val="num" w:pos="284"/>
        </w:tabs>
        <w:adjustRightInd w:val="0"/>
        <w:spacing w:before="60"/>
        <w:ind w:left="567" w:hanging="284"/>
        <w:jc w:val="both"/>
        <w:textAlignment w:val="baseline"/>
        <w:rPr>
          <w:color w:val="000000"/>
        </w:rPr>
      </w:pPr>
      <w:r w:rsidRPr="00D37FF3">
        <w:rPr>
          <w:color w:val="000000"/>
        </w:rPr>
        <w:t>ou</w:t>
      </w:r>
    </w:p>
    <w:p w14:paraId="662AA44C" w14:textId="48C2E7F2" w:rsidR="00B14BFF" w:rsidRPr="00FF516C" w:rsidRDefault="00B14BFF" w:rsidP="00B14BFF">
      <w:pPr>
        <w:widowControl w:val="0"/>
        <w:numPr>
          <w:ilvl w:val="0"/>
          <w:numId w:val="45"/>
        </w:numPr>
        <w:tabs>
          <w:tab w:val="num" w:pos="284"/>
        </w:tabs>
        <w:adjustRightInd w:val="0"/>
        <w:spacing w:before="60"/>
        <w:ind w:hanging="284"/>
        <w:jc w:val="both"/>
        <w:textAlignment w:val="baseline"/>
        <w:rPr>
          <w:color w:val="000000"/>
        </w:rPr>
      </w:pPr>
      <w:r w:rsidRPr="00D37FF3">
        <w:rPr>
          <w:color w:val="000000"/>
        </w:rPr>
        <w:t xml:space="preserve">le montant de la participation du/des coproducteur/s étranger/s (et toutes les sommes qui seraient versées au producteur en complément, à-valoir et minimum garantis compris, tels qu’ils figurent sur le budget déposé à l’OFC pour l’agrément) est considéré comme assiette servant de base à l'application du pourcentage fixé à </w:t>
      </w:r>
      <w:r w:rsidRPr="00D37FF3">
        <w:rPr>
          <w:color w:val="FF00FF"/>
        </w:rPr>
        <w:t>……</w:t>
      </w:r>
      <w:r w:rsidRPr="00D37FF3">
        <w:t xml:space="preserve"> </w:t>
      </w:r>
      <w:r w:rsidRPr="00D37FF3">
        <w:rPr>
          <w:color w:val="000000"/>
        </w:rPr>
        <w:t xml:space="preserve">% ( </w:t>
      </w:r>
      <w:r w:rsidRPr="00D37FF3">
        <w:rPr>
          <w:color w:val="FF00FF"/>
        </w:rPr>
        <w:t>……</w:t>
      </w:r>
      <w:r w:rsidRPr="00D37FF3">
        <w:rPr>
          <w:color w:val="000000"/>
        </w:rPr>
        <w:t xml:space="preserve"> pour cent), pour solde de toute exploitation réalisée dans ces territoires échappant au producteur. Ce pourcentage ne s’applique cependant pas sur les apports correspondant à des exploitations pour lesquelles la SSA ou ses représentants perçoivent une rémunération en faveur de l’ayant droit.</w:t>
      </w:r>
    </w:p>
    <w:p w14:paraId="0CEDE11D" w14:textId="77777777" w:rsidR="00B14BFF" w:rsidRPr="00D37FF3" w:rsidRDefault="00B14BFF" w:rsidP="00B14BFF">
      <w:pPr>
        <w:keepNext/>
        <w:widowControl w:val="0"/>
        <w:tabs>
          <w:tab w:val="left" w:pos="0"/>
        </w:tabs>
        <w:adjustRightInd w:val="0"/>
        <w:spacing w:before="120"/>
        <w:ind w:hanging="680"/>
        <w:jc w:val="both"/>
        <w:textAlignment w:val="baseline"/>
        <w:outlineLvl w:val="2"/>
        <w:rPr>
          <w:i/>
          <w:color w:val="00B050"/>
          <w:szCs w:val="20"/>
        </w:rPr>
      </w:pPr>
      <w:r w:rsidRPr="00D37FF3">
        <w:rPr>
          <w:color w:val="000000"/>
        </w:rPr>
        <w:fldChar w:fldCharType="begin"/>
      </w:r>
      <w:r w:rsidRPr="00D37FF3">
        <w:rPr>
          <w:color w:val="000000"/>
        </w:rPr>
        <w:instrText xml:space="preserve"> AUTONUMLGL  \* Arabic </w:instrText>
      </w:r>
      <w:r w:rsidRPr="00D37FF3">
        <w:rPr>
          <w:color w:val="000000"/>
        </w:rPr>
        <w:fldChar w:fldCharType="end"/>
      </w:r>
      <w:r w:rsidRPr="00D37FF3">
        <w:rPr>
          <w:color w:val="000000"/>
        </w:rPr>
        <w:tab/>
        <w:t>Primes et prix</w:t>
      </w:r>
    </w:p>
    <w:p w14:paraId="56B8F059" w14:textId="47E42CD6" w:rsidR="000F4FBC" w:rsidRPr="00D37FF3" w:rsidRDefault="000F4FBC" w:rsidP="00E056BE">
      <w:pPr>
        <w:jc w:val="both"/>
        <w:rPr>
          <w:color w:val="000000"/>
        </w:rPr>
      </w:pPr>
      <w:r w:rsidRPr="00D37FF3">
        <w:rPr>
          <w:color w:val="000000"/>
        </w:rPr>
        <w:t>Les primes et les prix qui sont décernés explicitement au scénario reviennent à l'ayant droit et aux auteurs de l’adaptation, selon le partage défini entre e</w:t>
      </w:r>
      <w:r w:rsidR="00030BB1">
        <w:rPr>
          <w:color w:val="000000"/>
        </w:rPr>
        <w:t xml:space="preserve">ux conformément à l’article </w:t>
      </w:r>
      <w:r w:rsidR="00030BB1">
        <w:rPr>
          <w:color w:val="000000"/>
        </w:rPr>
        <w:fldChar w:fldCharType="begin"/>
      </w:r>
      <w:r w:rsidR="00030BB1">
        <w:rPr>
          <w:color w:val="000000"/>
        </w:rPr>
        <w:instrText xml:space="preserve"> REF  REPARTITION \h  \* MERGEFORMAT </w:instrText>
      </w:r>
      <w:r w:rsidR="00030BB1">
        <w:rPr>
          <w:color w:val="000000"/>
        </w:rPr>
      </w:r>
      <w:r w:rsidR="00030BB1">
        <w:rPr>
          <w:color w:val="000000"/>
        </w:rPr>
        <w:fldChar w:fldCharType="separate"/>
      </w:r>
      <w:r w:rsidR="00C5360D" w:rsidRPr="00D37FF3">
        <w:rPr>
          <w:color w:val="000000"/>
        </w:rPr>
        <w:t>16.1.</w:t>
      </w:r>
      <w:r w:rsidR="00030BB1">
        <w:rPr>
          <w:color w:val="000000"/>
        </w:rPr>
        <w:fldChar w:fldCharType="end"/>
      </w:r>
      <w:r w:rsidRPr="00D37FF3">
        <w:rPr>
          <w:color w:val="000000"/>
        </w:rPr>
        <w:t>.</w:t>
      </w:r>
    </w:p>
    <w:p w14:paraId="7213640C" w14:textId="5795B63B" w:rsidR="00B14BFF" w:rsidRPr="00D37FF3" w:rsidRDefault="000F4FBC" w:rsidP="00E056BE">
      <w:pPr>
        <w:jc w:val="both"/>
        <w:rPr>
          <w:color w:val="000000"/>
        </w:rPr>
      </w:pPr>
      <w:r w:rsidRPr="00D37FF3">
        <w:rPr>
          <w:color w:val="000000"/>
        </w:rPr>
        <w:t>Les primes et les prix attribués à la réalisation reviennent au réalisateur et le cas échéant au producteur, selon les modalités définies entre eux.</w:t>
      </w:r>
    </w:p>
    <w:p w14:paraId="408681F6" w14:textId="77777777" w:rsidR="00D11042" w:rsidRPr="00D37FF3" w:rsidRDefault="001C1027" w:rsidP="0060331C">
      <w:pPr>
        <w:pStyle w:val="StyleTITRE1JustifiAvant14pt"/>
        <w:rPr>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r w:rsidR="00D11042" w:rsidRPr="00D37FF3">
        <w:rPr>
          <w:color w:val="000000"/>
        </w:rPr>
        <w:tab/>
        <w:t>REDDITION DES COMPTES – PAIEMENTS</w:t>
      </w:r>
    </w:p>
    <w:bookmarkStart w:id="17" w:name="REEDITION_Minimum_garanti"/>
    <w:p w14:paraId="033492F0" w14:textId="77777777" w:rsidR="00AA31B7" w:rsidRPr="00D37FF3" w:rsidRDefault="001C1027" w:rsidP="0060331C">
      <w:pPr>
        <w:pStyle w:val="StyleTITRE2Justifi"/>
        <w:keepNext/>
        <w:rPr>
          <w:rStyle w:val="RoseitaliqueCarCar"/>
          <w:color w:val="FF66FF"/>
        </w:rPr>
      </w:pPr>
      <w:r w:rsidRPr="00D37FF3">
        <w:rPr>
          <w:color w:val="000000"/>
        </w:rPr>
        <w:fldChar w:fldCharType="begin"/>
      </w:r>
      <w:r w:rsidRPr="00D37FF3">
        <w:rPr>
          <w:color w:val="000000"/>
        </w:rPr>
        <w:instrText xml:space="preserve"> AUTONUMLGL  \* Arabic </w:instrText>
      </w:r>
      <w:r w:rsidRPr="00D37FF3">
        <w:rPr>
          <w:color w:val="000000"/>
        </w:rPr>
        <w:fldChar w:fldCharType="end"/>
      </w:r>
      <w:bookmarkEnd w:id="17"/>
      <w:r w:rsidR="00AA31B7" w:rsidRPr="00D37FF3">
        <w:rPr>
          <w:color w:val="000000"/>
        </w:rPr>
        <w:tab/>
        <w:t>Minimum garanti</w:t>
      </w:r>
      <w:r w:rsidR="001F104D" w:rsidRPr="00D37FF3">
        <w:rPr>
          <w:color w:val="000000"/>
        </w:rPr>
        <w:t xml:space="preserve"> </w:t>
      </w:r>
      <w:r w:rsidR="00A741CC" w:rsidRPr="00D37FF3">
        <w:rPr>
          <w:rStyle w:val="RoseitaliqueCarCar"/>
          <w:b w:val="0"/>
        </w:rPr>
        <w:t>(supprimer l’article le cas échéant)</w:t>
      </w:r>
    </w:p>
    <w:p w14:paraId="12F5A921" w14:textId="6E8C5598" w:rsidR="00AA31B7" w:rsidRPr="00D37FF3" w:rsidRDefault="00AA31B7" w:rsidP="00E056BE">
      <w:pPr>
        <w:keepNext/>
        <w:jc w:val="both"/>
        <w:rPr>
          <w:color w:val="000000"/>
        </w:rPr>
      </w:pPr>
      <w:r w:rsidRPr="00D37FF3">
        <w:rPr>
          <w:color w:val="000000"/>
        </w:rPr>
        <w:t xml:space="preserve">A titre d’avance sur le produit des pourcentages prévus à la charge du producteur aux articles </w:t>
      </w:r>
      <w:r w:rsidR="001B1AD4" w:rsidRPr="00D37FF3">
        <w:rPr>
          <w:color w:val="000000"/>
        </w:rPr>
        <w:fldChar w:fldCharType="begin"/>
      </w:r>
      <w:r w:rsidR="001B1AD4" w:rsidRPr="00D37FF3">
        <w:rPr>
          <w:color w:val="000000"/>
        </w:rPr>
        <w:instrText xml:space="preserve"> REF Exploitation_droit_projection_publique \h </w:instrText>
      </w:r>
      <w:r w:rsidR="00032E30" w:rsidRPr="00D37FF3">
        <w:rPr>
          <w:color w:val="000000"/>
        </w:rPr>
        <w:instrText xml:space="preserve"> \* MERGEFORMAT </w:instrText>
      </w:r>
      <w:r w:rsidR="001B1AD4" w:rsidRPr="00D37FF3">
        <w:rPr>
          <w:color w:val="000000"/>
        </w:rPr>
      </w:r>
      <w:r w:rsidR="001B1AD4" w:rsidRPr="00D37FF3">
        <w:rPr>
          <w:color w:val="000000"/>
        </w:rPr>
        <w:fldChar w:fldCharType="separate"/>
      </w:r>
      <w:r w:rsidR="00C5360D">
        <w:rPr>
          <w:color w:val="000000"/>
        </w:rPr>
        <w:t>6.2.2.</w:t>
      </w:r>
      <w:r w:rsidR="001B1AD4" w:rsidRPr="00D37FF3">
        <w:rPr>
          <w:color w:val="000000"/>
        </w:rPr>
        <w:fldChar w:fldCharType="end"/>
      </w:r>
      <w:r w:rsidR="001B1AD4" w:rsidRPr="00D37FF3">
        <w:rPr>
          <w:color w:val="000000"/>
        </w:rPr>
        <w:t xml:space="preserve"> </w:t>
      </w:r>
      <w:r w:rsidRPr="00D37FF3">
        <w:rPr>
          <w:color w:val="000000"/>
        </w:rPr>
        <w:t xml:space="preserve">à </w:t>
      </w:r>
      <w:r w:rsidR="00A450BA">
        <w:rPr>
          <w:color w:val="000000"/>
        </w:rPr>
        <w:fldChar w:fldCharType="begin"/>
      </w:r>
      <w:r w:rsidR="00A450BA">
        <w:rPr>
          <w:color w:val="000000"/>
        </w:rPr>
        <w:instrText xml:space="preserve"> REF  No_art_coproduction \h  \* MERGEFORMAT </w:instrText>
      </w:r>
      <w:r w:rsidR="00A450BA">
        <w:rPr>
          <w:color w:val="000000"/>
        </w:rPr>
      </w:r>
      <w:r w:rsidR="00A450BA">
        <w:rPr>
          <w:color w:val="000000"/>
        </w:rPr>
        <w:fldChar w:fldCharType="separate"/>
      </w:r>
      <w:r w:rsidR="00C5360D">
        <w:rPr>
          <w:color w:val="000000"/>
          <w:szCs w:val="20"/>
        </w:rPr>
        <w:t>6.2.4.</w:t>
      </w:r>
      <w:r w:rsidR="00A450BA">
        <w:rPr>
          <w:color w:val="000000"/>
        </w:rPr>
        <w:fldChar w:fldCharType="end"/>
      </w:r>
      <w:r w:rsidRPr="00D37FF3">
        <w:rPr>
          <w:color w:val="000000"/>
        </w:rPr>
        <w:t>, le producteur</w:t>
      </w:r>
      <w:r w:rsidR="00115164" w:rsidRPr="00D37FF3">
        <w:rPr>
          <w:color w:val="000000"/>
        </w:rPr>
        <w:t xml:space="preserve"> verse à l’</w:t>
      </w:r>
      <w:r w:rsidR="00BA5C8C" w:rsidRPr="00D37FF3">
        <w:rPr>
          <w:color w:val="000000"/>
        </w:rPr>
        <w:t>ayant droit</w:t>
      </w:r>
      <w:r w:rsidR="00115164" w:rsidRPr="00D37FF3">
        <w:rPr>
          <w:color w:val="000000"/>
        </w:rPr>
        <w:t xml:space="preserve"> une somme de</w:t>
      </w:r>
    </w:p>
    <w:p w14:paraId="75660358" w14:textId="34D822C7" w:rsidR="00AA31B7" w:rsidRPr="00D37FF3" w:rsidRDefault="00C719B4" w:rsidP="00E056BE">
      <w:pPr>
        <w:pStyle w:val="StylePUCETIRETAVANT3PT"/>
        <w:jc w:val="both"/>
        <w:rPr>
          <w:color w:val="000000"/>
        </w:rPr>
      </w:pPr>
      <w:r w:rsidRPr="00D37FF3">
        <w:rPr>
          <w:color w:val="000000"/>
        </w:rPr>
        <w:t xml:space="preserve">CHF </w:t>
      </w:r>
      <w:r w:rsidRPr="00D37FF3">
        <w:rPr>
          <w:color w:val="FF00FF"/>
          <w:szCs w:val="20"/>
        </w:rPr>
        <w:t>……</w:t>
      </w:r>
      <w:r w:rsidR="006F2D24" w:rsidRPr="00D37FF3">
        <w:rPr>
          <w:szCs w:val="20"/>
        </w:rPr>
        <w:t xml:space="preserve"> .-</w:t>
      </w:r>
      <w:r w:rsidRPr="00D37FF3">
        <w:rPr>
          <w:color w:val="000000"/>
        </w:rPr>
        <w:t xml:space="preserve"> (</w:t>
      </w:r>
      <w:r w:rsidR="00922AFB" w:rsidRPr="00D37FF3">
        <w:rPr>
          <w:color w:val="000000"/>
        </w:rPr>
        <w:t xml:space="preserve"> </w:t>
      </w:r>
      <w:r w:rsidRPr="00D37FF3">
        <w:rPr>
          <w:color w:val="FF00FF"/>
          <w:szCs w:val="20"/>
        </w:rPr>
        <w:t>……</w:t>
      </w:r>
      <w:r w:rsidR="00AA31B7" w:rsidRPr="00D37FF3">
        <w:rPr>
          <w:color w:val="000000"/>
        </w:rPr>
        <w:t xml:space="preserve"> francs suisses)</w:t>
      </w:r>
    </w:p>
    <w:p w14:paraId="659B4C30" w14:textId="77777777" w:rsidR="00AA31B7" w:rsidRPr="00D37FF3" w:rsidRDefault="00AA31B7" w:rsidP="00E056BE">
      <w:pPr>
        <w:jc w:val="both"/>
        <w:rPr>
          <w:color w:val="000000"/>
        </w:rPr>
      </w:pPr>
      <w:r w:rsidRPr="00D37FF3">
        <w:rPr>
          <w:color w:val="000000"/>
        </w:rPr>
        <w:t xml:space="preserve">qui </w:t>
      </w:r>
      <w:r w:rsidR="00C42FFE" w:rsidRPr="00D37FF3">
        <w:rPr>
          <w:color w:val="000000"/>
        </w:rPr>
        <w:t>est</w:t>
      </w:r>
      <w:r w:rsidRPr="00D37FF3">
        <w:rPr>
          <w:color w:val="000000"/>
        </w:rPr>
        <w:t xml:space="preserve"> payée selon les modalités de versement </w:t>
      </w:r>
      <w:r w:rsidR="00C42FFE" w:rsidRPr="00D37FF3">
        <w:rPr>
          <w:color w:val="000000"/>
        </w:rPr>
        <w:t>suivantes</w:t>
      </w:r>
      <w:r w:rsidRPr="00D37FF3">
        <w:rPr>
          <w:color w:val="000000"/>
        </w:rPr>
        <w:t> :</w:t>
      </w:r>
    </w:p>
    <w:p w14:paraId="11C6CC25" w14:textId="3E06501D" w:rsidR="00AA31B7" w:rsidRPr="00D37FF3" w:rsidRDefault="00DD3A23" w:rsidP="00E056BE">
      <w:pPr>
        <w:pStyle w:val="StylePUCETIRETAVANT3PT"/>
        <w:jc w:val="both"/>
        <w:rPr>
          <w:color w:val="000000"/>
        </w:rPr>
      </w:pPr>
      <w:r w:rsidRPr="00D37FF3">
        <w:rPr>
          <w:color w:val="000000"/>
        </w:rPr>
        <w:t xml:space="preserve">CHF </w:t>
      </w:r>
      <w:r w:rsidRPr="00D37FF3">
        <w:rPr>
          <w:color w:val="FF00FF"/>
          <w:szCs w:val="20"/>
        </w:rPr>
        <w:t>……</w:t>
      </w:r>
      <w:r w:rsidR="006F2D24" w:rsidRPr="00D37FF3">
        <w:rPr>
          <w:szCs w:val="20"/>
        </w:rPr>
        <w:t xml:space="preserve"> .-</w:t>
      </w:r>
      <w:r w:rsidRPr="00D37FF3">
        <w:rPr>
          <w:color w:val="000000"/>
        </w:rPr>
        <w:t xml:space="preserve"> (</w:t>
      </w:r>
      <w:r w:rsidR="00922AFB" w:rsidRPr="00D37FF3">
        <w:rPr>
          <w:color w:val="000000"/>
        </w:rPr>
        <w:t xml:space="preserve"> </w:t>
      </w:r>
      <w:r w:rsidRPr="00D37FF3">
        <w:rPr>
          <w:color w:val="FF00FF"/>
          <w:szCs w:val="20"/>
        </w:rPr>
        <w:t>……</w:t>
      </w:r>
      <w:r w:rsidR="00AA31B7" w:rsidRPr="00D37FF3">
        <w:rPr>
          <w:color w:val="000000"/>
        </w:rPr>
        <w:t xml:space="preserve"> francs suisses</w:t>
      </w:r>
      <w:r w:rsidRPr="00D37FF3">
        <w:rPr>
          <w:color w:val="000000"/>
        </w:rPr>
        <w:t xml:space="preserve">), </w:t>
      </w:r>
      <w:r w:rsidRPr="00D37FF3">
        <w:rPr>
          <w:color w:val="FF00FF"/>
        </w:rPr>
        <w:t>à la signature des présentes</w:t>
      </w:r>
      <w:r w:rsidRPr="00D37FF3">
        <w:rPr>
          <w:color w:val="000000"/>
        </w:rPr>
        <w:t>,</w:t>
      </w:r>
    </w:p>
    <w:p w14:paraId="129260D7" w14:textId="4CDBC450" w:rsidR="00AA31B7" w:rsidRPr="00D37FF3" w:rsidRDefault="00DD3A23" w:rsidP="00E056BE">
      <w:pPr>
        <w:pStyle w:val="StylePUCETIRETAVANT3PT"/>
        <w:jc w:val="both"/>
        <w:rPr>
          <w:color w:val="000000"/>
        </w:rPr>
      </w:pPr>
      <w:r w:rsidRPr="00D37FF3">
        <w:rPr>
          <w:color w:val="000000"/>
        </w:rPr>
        <w:t>CHF</w:t>
      </w:r>
      <w:r w:rsidRPr="00D37FF3">
        <w:rPr>
          <w:szCs w:val="20"/>
        </w:rPr>
        <w:t xml:space="preserve"> </w:t>
      </w:r>
      <w:r w:rsidRPr="00D37FF3">
        <w:rPr>
          <w:color w:val="FF00FF"/>
          <w:szCs w:val="20"/>
        </w:rPr>
        <w:t>……</w:t>
      </w:r>
      <w:r w:rsidR="006F2D24" w:rsidRPr="00D37FF3">
        <w:rPr>
          <w:szCs w:val="20"/>
        </w:rPr>
        <w:t xml:space="preserve"> .-</w:t>
      </w:r>
      <w:r w:rsidRPr="00D37FF3">
        <w:rPr>
          <w:color w:val="000000"/>
        </w:rPr>
        <w:t xml:space="preserve"> (</w:t>
      </w:r>
      <w:r w:rsidR="00922AFB" w:rsidRPr="00D37FF3">
        <w:rPr>
          <w:color w:val="000000"/>
        </w:rPr>
        <w:t xml:space="preserve"> </w:t>
      </w:r>
      <w:r w:rsidRPr="00D37FF3">
        <w:rPr>
          <w:color w:val="FF00FF"/>
          <w:szCs w:val="20"/>
        </w:rPr>
        <w:t>……</w:t>
      </w:r>
      <w:r w:rsidRPr="00D37FF3">
        <w:rPr>
          <w:color w:val="000000"/>
        </w:rPr>
        <w:t xml:space="preserve"> francs suisses), </w:t>
      </w:r>
      <w:r w:rsidRPr="00D37FF3">
        <w:rPr>
          <w:color w:val="FF00FF"/>
        </w:rPr>
        <w:t xml:space="preserve">le </w:t>
      </w:r>
      <w:r w:rsidRPr="00D37FF3">
        <w:rPr>
          <w:color w:val="FF00FF"/>
          <w:szCs w:val="20"/>
        </w:rPr>
        <w:t>……</w:t>
      </w:r>
      <w:r w:rsidRPr="00D37FF3">
        <w:rPr>
          <w:color w:val="000000"/>
        </w:rPr>
        <w:t xml:space="preserve"> ,</w:t>
      </w:r>
    </w:p>
    <w:p w14:paraId="1499D0D4" w14:textId="13453CA8" w:rsidR="00AA31B7" w:rsidRPr="00D37FF3" w:rsidRDefault="00DD3A23" w:rsidP="00E056BE">
      <w:pPr>
        <w:pStyle w:val="StylePUCETIRETAVANT3PT"/>
        <w:jc w:val="both"/>
        <w:rPr>
          <w:color w:val="000000"/>
        </w:rPr>
      </w:pPr>
      <w:r w:rsidRPr="00D37FF3">
        <w:rPr>
          <w:color w:val="000000"/>
        </w:rPr>
        <w:t xml:space="preserve">CHF </w:t>
      </w:r>
      <w:r w:rsidRPr="00D37FF3">
        <w:rPr>
          <w:color w:val="FF00FF"/>
          <w:szCs w:val="20"/>
        </w:rPr>
        <w:t>……</w:t>
      </w:r>
      <w:r w:rsidR="006F2D24" w:rsidRPr="00D37FF3">
        <w:rPr>
          <w:szCs w:val="20"/>
        </w:rPr>
        <w:t xml:space="preserve"> .-</w:t>
      </w:r>
      <w:r w:rsidRPr="00D37FF3">
        <w:rPr>
          <w:color w:val="000000"/>
        </w:rPr>
        <w:t xml:space="preserve"> (</w:t>
      </w:r>
      <w:r w:rsidR="00922AFB" w:rsidRPr="00D37FF3">
        <w:rPr>
          <w:color w:val="000000"/>
        </w:rPr>
        <w:t xml:space="preserve"> </w:t>
      </w:r>
      <w:r w:rsidRPr="00D37FF3">
        <w:rPr>
          <w:color w:val="FF00FF"/>
          <w:szCs w:val="20"/>
        </w:rPr>
        <w:t>……</w:t>
      </w:r>
      <w:r w:rsidRPr="00D37FF3">
        <w:rPr>
          <w:color w:val="000000"/>
        </w:rPr>
        <w:t xml:space="preserve"> francs suisses)</w:t>
      </w:r>
      <w:r w:rsidR="00A7790B" w:rsidRPr="00D37FF3">
        <w:rPr>
          <w:color w:val="000000"/>
        </w:rPr>
        <w:t xml:space="preserve">, </w:t>
      </w:r>
      <w:r w:rsidRPr="00D37FF3">
        <w:rPr>
          <w:color w:val="FF00FF"/>
        </w:rPr>
        <w:t xml:space="preserve">le </w:t>
      </w:r>
      <w:r w:rsidR="008410B4" w:rsidRPr="00D37FF3">
        <w:rPr>
          <w:rStyle w:val="RosenormalCar"/>
        </w:rPr>
        <w:t>premier jour du tournage</w:t>
      </w:r>
      <w:r w:rsidR="00AA31B7" w:rsidRPr="00D37FF3">
        <w:rPr>
          <w:color w:val="000000"/>
        </w:rPr>
        <w:t>.</w:t>
      </w:r>
    </w:p>
    <w:p w14:paraId="6BED1BBF" w14:textId="386D9826" w:rsidR="00AA31B7" w:rsidRPr="00D37FF3" w:rsidRDefault="00AA31B7" w:rsidP="0060331C">
      <w:pPr>
        <w:spacing w:before="60"/>
        <w:jc w:val="both"/>
        <w:rPr>
          <w:color w:val="000000"/>
        </w:rPr>
      </w:pPr>
      <w:r w:rsidRPr="00D37FF3">
        <w:rPr>
          <w:color w:val="000000"/>
        </w:rPr>
        <w:t>Le producteur se rembourse de ce minimum garanti sur l'ensemble des sommes dont</w:t>
      </w:r>
      <w:r w:rsidR="00DD3A23" w:rsidRPr="00D37FF3">
        <w:rPr>
          <w:color w:val="000000"/>
        </w:rPr>
        <w:t xml:space="preserve"> il est redevable envers</w:t>
      </w:r>
      <w:r w:rsidRPr="00D37FF3">
        <w:rPr>
          <w:color w:val="000000"/>
        </w:rPr>
        <w:t xml:space="preserve"> l’</w:t>
      </w:r>
      <w:r w:rsidR="00BA5C8C" w:rsidRPr="00D37FF3">
        <w:rPr>
          <w:color w:val="000000"/>
        </w:rPr>
        <w:t>ayant droit</w:t>
      </w:r>
      <w:r w:rsidRPr="00D37FF3">
        <w:rPr>
          <w:color w:val="000000"/>
        </w:rPr>
        <w:t xml:space="preserve"> par le jeu des pourcentages prévus aux articles </w:t>
      </w:r>
      <w:r w:rsidR="001B1AD4" w:rsidRPr="00D37FF3">
        <w:rPr>
          <w:color w:val="000000"/>
        </w:rPr>
        <w:fldChar w:fldCharType="begin"/>
      </w:r>
      <w:r w:rsidR="001B1AD4" w:rsidRPr="00D37FF3">
        <w:rPr>
          <w:color w:val="000000"/>
        </w:rPr>
        <w:instrText xml:space="preserve"> REF Exploitation_droit_projection_publique \h </w:instrText>
      </w:r>
      <w:r w:rsidR="00032E30" w:rsidRPr="00D37FF3">
        <w:rPr>
          <w:color w:val="000000"/>
        </w:rPr>
        <w:instrText xml:space="preserve"> \* MERGEFORMAT </w:instrText>
      </w:r>
      <w:r w:rsidR="001B1AD4" w:rsidRPr="00D37FF3">
        <w:rPr>
          <w:color w:val="000000"/>
        </w:rPr>
      </w:r>
      <w:r w:rsidR="001B1AD4" w:rsidRPr="00D37FF3">
        <w:rPr>
          <w:color w:val="000000"/>
        </w:rPr>
        <w:fldChar w:fldCharType="separate"/>
      </w:r>
      <w:r w:rsidR="00C5360D">
        <w:rPr>
          <w:color w:val="000000"/>
        </w:rPr>
        <w:t>6.2.2.</w:t>
      </w:r>
      <w:r w:rsidR="001B1AD4" w:rsidRPr="00D37FF3">
        <w:rPr>
          <w:color w:val="000000"/>
        </w:rPr>
        <w:fldChar w:fldCharType="end"/>
      </w:r>
      <w:r w:rsidRPr="00D37FF3">
        <w:rPr>
          <w:color w:val="000000"/>
        </w:rPr>
        <w:t xml:space="preserve"> à </w:t>
      </w:r>
      <w:r w:rsidR="00A450BA">
        <w:rPr>
          <w:color w:val="000000"/>
        </w:rPr>
        <w:fldChar w:fldCharType="begin"/>
      </w:r>
      <w:r w:rsidR="00A450BA">
        <w:rPr>
          <w:color w:val="000000"/>
        </w:rPr>
        <w:instrText xml:space="preserve"> REF  No_art_coproduction \h  \* MERGEFORMAT </w:instrText>
      </w:r>
      <w:r w:rsidR="00A450BA">
        <w:rPr>
          <w:color w:val="000000"/>
        </w:rPr>
      </w:r>
      <w:r w:rsidR="00A450BA">
        <w:rPr>
          <w:color w:val="000000"/>
        </w:rPr>
        <w:fldChar w:fldCharType="separate"/>
      </w:r>
      <w:r w:rsidR="00C5360D">
        <w:rPr>
          <w:color w:val="000000"/>
          <w:szCs w:val="20"/>
        </w:rPr>
        <w:t>6.2.4.</w:t>
      </w:r>
      <w:r w:rsidR="00A450BA">
        <w:rPr>
          <w:color w:val="000000"/>
        </w:rPr>
        <w:fldChar w:fldCharType="end"/>
      </w:r>
      <w:r w:rsidRPr="00D37FF3">
        <w:rPr>
          <w:color w:val="000000"/>
        </w:rPr>
        <w:t xml:space="preserve"> Si l'ensemble des </w:t>
      </w:r>
      <w:r w:rsidRPr="00D37FF3">
        <w:rPr>
          <w:color w:val="000000"/>
        </w:rPr>
        <w:lastRenderedPageBreak/>
        <w:t>sommes revenant à l’</w:t>
      </w:r>
      <w:r w:rsidR="00BA5C8C" w:rsidRPr="00D37FF3">
        <w:rPr>
          <w:color w:val="000000"/>
        </w:rPr>
        <w:t>ayant droit</w:t>
      </w:r>
      <w:r w:rsidRPr="00D37FF3">
        <w:rPr>
          <w:color w:val="000000"/>
        </w:rPr>
        <w:t xml:space="preserve"> du fait de ce pourcentage </w:t>
      </w:r>
      <w:r w:rsidR="002449A0" w:rsidRPr="00D37FF3">
        <w:rPr>
          <w:color w:val="000000"/>
        </w:rPr>
        <w:t>est</w:t>
      </w:r>
      <w:r w:rsidRPr="00D37FF3">
        <w:rPr>
          <w:color w:val="000000"/>
        </w:rPr>
        <w:t xml:space="preserve"> inférieur au montant du minimum garanti, le producteur ne peut pas exercer de recours contre l’</w:t>
      </w:r>
      <w:r w:rsidR="00BA5C8C" w:rsidRPr="00D37FF3">
        <w:rPr>
          <w:color w:val="000000"/>
        </w:rPr>
        <w:t>ayant droit</w:t>
      </w:r>
      <w:r w:rsidRPr="00D37FF3">
        <w:rPr>
          <w:color w:val="000000"/>
        </w:rPr>
        <w:t xml:space="preserve"> pour la différence.</w:t>
      </w:r>
    </w:p>
    <w:p w14:paraId="024E5A36" w14:textId="77777777" w:rsidR="00611E02" w:rsidRPr="00D37FF3" w:rsidRDefault="00AA31B7" w:rsidP="00E056BE">
      <w:pPr>
        <w:spacing w:before="60"/>
        <w:jc w:val="both"/>
        <w:rPr>
          <w:color w:val="000000"/>
        </w:rPr>
      </w:pPr>
      <w:r w:rsidRPr="00D37FF3">
        <w:rPr>
          <w:color w:val="000000"/>
        </w:rPr>
        <w:t>La somme versée au titre de minimum garanti n'est pas productive d'intérêts.</w:t>
      </w:r>
    </w:p>
    <w:p w14:paraId="12E78BC8" w14:textId="77777777" w:rsidR="00611E02" w:rsidRPr="00D37FF3" w:rsidRDefault="00501E08" w:rsidP="0060331C">
      <w:pPr>
        <w:pStyle w:val="StyleTITRE2Justifi"/>
        <w:keepNext/>
        <w:rPr>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r w:rsidRPr="00D37FF3">
        <w:rPr>
          <w:color w:val="000000"/>
        </w:rPr>
        <w:tab/>
      </w:r>
      <w:r w:rsidR="00755D2D" w:rsidRPr="00D37FF3">
        <w:rPr>
          <w:color w:val="000000"/>
        </w:rPr>
        <w:t>Reddition des comptes</w:t>
      </w:r>
    </w:p>
    <w:p w14:paraId="57EA3A0B" w14:textId="119E2E2F" w:rsidR="00D11042" w:rsidRPr="00D37FF3" w:rsidRDefault="00D11042" w:rsidP="0060331C">
      <w:pPr>
        <w:keepNext/>
        <w:jc w:val="both"/>
        <w:rPr>
          <w:color w:val="000000"/>
        </w:rPr>
      </w:pPr>
      <w:r w:rsidRPr="00D37FF3">
        <w:rPr>
          <w:color w:val="000000"/>
        </w:rPr>
        <w:t>Les comptes d'exploitation sont arrêtés annuellement, le 31 décembre. Ils sont adressés à l’</w:t>
      </w:r>
      <w:r w:rsidR="00BA5C8C" w:rsidRPr="00D37FF3">
        <w:rPr>
          <w:color w:val="000000"/>
        </w:rPr>
        <w:t>ayant droit</w:t>
      </w:r>
      <w:r w:rsidRPr="00D37FF3">
        <w:rPr>
          <w:color w:val="000000"/>
        </w:rPr>
        <w:t xml:space="preserve"> dans le mois </w:t>
      </w:r>
      <w:r w:rsidR="002449A0" w:rsidRPr="00D37FF3">
        <w:rPr>
          <w:color w:val="000000"/>
        </w:rPr>
        <w:t>suivant</w:t>
      </w:r>
      <w:r w:rsidRPr="00D37FF3">
        <w:rPr>
          <w:color w:val="000000"/>
        </w:rPr>
        <w:t xml:space="preserve"> </w:t>
      </w:r>
      <w:r w:rsidR="006F2D24" w:rsidRPr="00D37FF3">
        <w:rPr>
          <w:color w:val="000000"/>
        </w:rPr>
        <w:t xml:space="preserve">cette </w:t>
      </w:r>
      <w:r w:rsidRPr="00D37FF3">
        <w:rPr>
          <w:color w:val="000000"/>
        </w:rPr>
        <w:t>date, accompagnés s'il y a lieu du produit des pourcentages revenant à l’</w:t>
      </w:r>
      <w:r w:rsidR="00BA5C8C" w:rsidRPr="00D37FF3">
        <w:rPr>
          <w:color w:val="000000"/>
        </w:rPr>
        <w:t>ayant droit</w:t>
      </w:r>
      <w:r w:rsidRPr="00D37FF3">
        <w:rPr>
          <w:color w:val="000000"/>
        </w:rPr>
        <w:t xml:space="preserve"> conformément aux </w:t>
      </w:r>
      <w:r w:rsidR="0054571D" w:rsidRPr="00D37FF3">
        <w:rPr>
          <w:color w:val="000000"/>
        </w:rPr>
        <w:t xml:space="preserve">articles </w:t>
      </w:r>
      <w:r w:rsidR="00FE5273" w:rsidRPr="00D37FF3">
        <w:rPr>
          <w:color w:val="000000"/>
        </w:rPr>
        <w:fldChar w:fldCharType="begin"/>
      </w:r>
      <w:r w:rsidR="00FE5273" w:rsidRPr="00D37FF3">
        <w:rPr>
          <w:color w:val="000000"/>
        </w:rPr>
        <w:instrText xml:space="preserve"> REF Exploitation_droit_projection_publique \h </w:instrText>
      </w:r>
      <w:r w:rsidR="00032E30" w:rsidRPr="00D37FF3">
        <w:rPr>
          <w:color w:val="000000"/>
        </w:rPr>
        <w:instrText xml:space="preserve"> \* MERGEFORMAT </w:instrText>
      </w:r>
      <w:r w:rsidR="00FE5273" w:rsidRPr="00D37FF3">
        <w:rPr>
          <w:color w:val="000000"/>
        </w:rPr>
      </w:r>
      <w:r w:rsidR="00FE5273" w:rsidRPr="00D37FF3">
        <w:rPr>
          <w:color w:val="000000"/>
        </w:rPr>
        <w:fldChar w:fldCharType="separate"/>
      </w:r>
      <w:r w:rsidR="00C5360D">
        <w:rPr>
          <w:color w:val="000000"/>
        </w:rPr>
        <w:t>6.2.2.</w:t>
      </w:r>
      <w:r w:rsidR="00FE5273" w:rsidRPr="00D37FF3">
        <w:rPr>
          <w:color w:val="000000"/>
        </w:rPr>
        <w:fldChar w:fldCharType="end"/>
      </w:r>
      <w:r w:rsidR="0054571D" w:rsidRPr="00D37FF3">
        <w:rPr>
          <w:color w:val="000000"/>
        </w:rPr>
        <w:t xml:space="preserve"> à </w:t>
      </w:r>
      <w:r w:rsidR="0063191B">
        <w:rPr>
          <w:color w:val="000000"/>
        </w:rPr>
        <w:fldChar w:fldCharType="begin"/>
      </w:r>
      <w:r w:rsidR="0063191B">
        <w:rPr>
          <w:color w:val="000000"/>
        </w:rPr>
        <w:instrText xml:space="preserve"> REF  No_art_coproduction \h  \* MERGEFORMAT </w:instrText>
      </w:r>
      <w:r w:rsidR="0063191B">
        <w:rPr>
          <w:color w:val="000000"/>
        </w:rPr>
      </w:r>
      <w:r w:rsidR="0063191B">
        <w:rPr>
          <w:color w:val="000000"/>
        </w:rPr>
        <w:fldChar w:fldCharType="separate"/>
      </w:r>
      <w:r w:rsidR="00C5360D">
        <w:rPr>
          <w:color w:val="000000"/>
          <w:szCs w:val="20"/>
        </w:rPr>
        <w:t>6.2.4.</w:t>
      </w:r>
      <w:r w:rsidR="0063191B">
        <w:rPr>
          <w:color w:val="000000"/>
        </w:rPr>
        <w:fldChar w:fldCharType="end"/>
      </w:r>
      <w:r w:rsidRPr="00D37FF3">
        <w:rPr>
          <w:color w:val="000000"/>
        </w:rPr>
        <w:t xml:space="preserve"> Le producteur tient une comptabilité d'exploitation qui doit être tenue à disposition de l’</w:t>
      </w:r>
      <w:r w:rsidR="00BA5C8C" w:rsidRPr="00D37FF3">
        <w:rPr>
          <w:color w:val="000000"/>
        </w:rPr>
        <w:t>ayant droit</w:t>
      </w:r>
      <w:r w:rsidRPr="00D37FF3">
        <w:rPr>
          <w:color w:val="000000"/>
        </w:rPr>
        <w:t>, le producteur reconnaissant d'ores et déjà à un</w:t>
      </w:r>
      <w:r w:rsidR="00EE43BE" w:rsidRPr="00D37FF3">
        <w:rPr>
          <w:color w:val="000000"/>
        </w:rPr>
        <w:t>e</w:t>
      </w:r>
      <w:r w:rsidR="00DD3A23" w:rsidRPr="00D37FF3">
        <w:rPr>
          <w:color w:val="000000"/>
        </w:rPr>
        <w:t xml:space="preserve"> </w:t>
      </w:r>
      <w:r w:rsidRPr="00D37FF3">
        <w:rPr>
          <w:color w:val="000000"/>
        </w:rPr>
        <w:t>fiduciaire désignée par l’</w:t>
      </w:r>
      <w:r w:rsidR="00BA5C8C" w:rsidRPr="00D37FF3">
        <w:rPr>
          <w:color w:val="000000"/>
        </w:rPr>
        <w:t>ayant droit</w:t>
      </w:r>
      <w:r w:rsidRPr="00D37FF3">
        <w:rPr>
          <w:color w:val="000000"/>
        </w:rPr>
        <w:t xml:space="preserve"> le droit de contrôler sa comptabilité à son siège social </w:t>
      </w:r>
      <w:r w:rsidR="006F2D24" w:rsidRPr="00D37FF3">
        <w:rPr>
          <w:color w:val="000000"/>
        </w:rPr>
        <w:t>pendant les</w:t>
      </w:r>
      <w:r w:rsidRPr="00D37FF3">
        <w:rPr>
          <w:color w:val="000000"/>
        </w:rPr>
        <w:t xml:space="preserve"> jours ouvrables, sous réserve d'un préavis de huit jours.</w:t>
      </w:r>
    </w:p>
    <w:p w14:paraId="4FC1A64A" w14:textId="796251F0" w:rsidR="00D11042" w:rsidRPr="00D37FF3" w:rsidRDefault="00D11042" w:rsidP="0060331C">
      <w:pPr>
        <w:spacing w:before="60"/>
        <w:jc w:val="both"/>
        <w:rPr>
          <w:color w:val="000000"/>
        </w:rPr>
      </w:pPr>
      <w:r w:rsidRPr="00D37FF3">
        <w:rPr>
          <w:color w:val="000000"/>
        </w:rPr>
        <w:t>L’</w:t>
      </w:r>
      <w:r w:rsidR="00BA5C8C" w:rsidRPr="00D37FF3">
        <w:rPr>
          <w:color w:val="000000"/>
        </w:rPr>
        <w:t>ayant droit</w:t>
      </w:r>
      <w:r w:rsidRPr="00D37FF3">
        <w:rPr>
          <w:color w:val="000000"/>
        </w:rPr>
        <w:t xml:space="preserve"> a </w:t>
      </w:r>
      <w:smartTag w:uri="urn:schemas-microsoft-com:office:smarttags" w:element="PersonName">
        <w:r w:rsidRPr="00D37FF3">
          <w:rPr>
            <w:color w:val="000000"/>
          </w:rPr>
          <w:t>tous</w:t>
        </w:r>
      </w:smartTag>
      <w:r w:rsidRPr="00D37FF3">
        <w:rPr>
          <w:color w:val="000000"/>
        </w:rPr>
        <w:t xml:space="preserve"> pouvoirs pour demander justification des comptes qui lui sont fournis. Le producteur est notamment tenu de fournir à l’</w:t>
      </w:r>
      <w:r w:rsidR="00BA5C8C" w:rsidRPr="00D37FF3">
        <w:rPr>
          <w:color w:val="000000"/>
        </w:rPr>
        <w:t>ayant droit</w:t>
      </w:r>
      <w:r w:rsidRPr="00D37FF3">
        <w:rPr>
          <w:color w:val="000000"/>
        </w:rPr>
        <w:t xml:space="preserve">, sur simple demande, copie de tout contrat par lequel il accorderait à des tiers tout ou partie des droits dont il dispose relativement </w:t>
      </w:r>
      <w:r w:rsidR="00B14BFF" w:rsidRPr="00D37FF3">
        <w:rPr>
          <w:color w:val="000000"/>
        </w:rPr>
        <w:t>au film</w:t>
      </w:r>
      <w:r w:rsidRPr="00D37FF3">
        <w:rPr>
          <w:color w:val="000000"/>
        </w:rPr>
        <w:t>.</w:t>
      </w:r>
    </w:p>
    <w:p w14:paraId="53154D1B" w14:textId="77777777" w:rsidR="00D11042" w:rsidRPr="00D37FF3" w:rsidRDefault="00D11042" w:rsidP="006D4CC4">
      <w:pPr>
        <w:spacing w:before="60"/>
        <w:jc w:val="both"/>
        <w:rPr>
          <w:color w:val="000000"/>
        </w:rPr>
      </w:pPr>
      <w:r w:rsidRPr="00D37FF3">
        <w:rPr>
          <w:color w:val="000000"/>
        </w:rPr>
        <w:t xml:space="preserve">Le producteur reconnaît </w:t>
      </w:r>
      <w:r w:rsidR="00DD3A23" w:rsidRPr="00D37FF3">
        <w:rPr>
          <w:color w:val="000000"/>
        </w:rPr>
        <w:t>c</w:t>
      </w:r>
      <w:r w:rsidRPr="00D37FF3">
        <w:rPr>
          <w:color w:val="000000"/>
        </w:rPr>
        <w:t xml:space="preserve">es droits </w:t>
      </w:r>
      <w:r w:rsidR="00DD3A23" w:rsidRPr="00D37FF3">
        <w:rPr>
          <w:color w:val="000000"/>
        </w:rPr>
        <w:t>à toute personne</w:t>
      </w:r>
      <w:r w:rsidRPr="00D37FF3">
        <w:rPr>
          <w:color w:val="000000"/>
        </w:rPr>
        <w:t xml:space="preserve"> </w:t>
      </w:r>
      <w:r w:rsidR="00DD3A23" w:rsidRPr="00D37FF3">
        <w:rPr>
          <w:color w:val="000000"/>
        </w:rPr>
        <w:t>soumise au secret professionnel</w:t>
      </w:r>
      <w:r w:rsidRPr="00D37FF3">
        <w:rPr>
          <w:color w:val="000000"/>
        </w:rPr>
        <w:t xml:space="preserve"> que l’</w:t>
      </w:r>
      <w:r w:rsidR="00BA5C8C" w:rsidRPr="00D37FF3">
        <w:rPr>
          <w:color w:val="000000"/>
        </w:rPr>
        <w:t>ayant droit</w:t>
      </w:r>
      <w:r w:rsidRPr="00D37FF3">
        <w:rPr>
          <w:color w:val="000000"/>
        </w:rPr>
        <w:t xml:space="preserve"> désigne pour le représenter (notamment </w:t>
      </w:r>
      <w:smartTag w:uri="urn:schemas-microsoft-com:office:smarttags" w:element="PersonName">
        <w:smartTagPr>
          <w:attr w:name="ProductID" w:val="la SSA"/>
        </w:smartTagPr>
        <w:r w:rsidRPr="00D37FF3">
          <w:rPr>
            <w:color w:val="000000"/>
          </w:rPr>
          <w:t>la SSA</w:t>
        </w:r>
      </w:smartTag>
      <w:r w:rsidR="00611E02" w:rsidRPr="00D37FF3">
        <w:rPr>
          <w:color w:val="000000"/>
        </w:rPr>
        <w:t>).</w:t>
      </w:r>
    </w:p>
    <w:p w14:paraId="733BF80C" w14:textId="01C09EDA" w:rsidR="00D11042" w:rsidRPr="00D37FF3" w:rsidRDefault="00D11042" w:rsidP="006D4CC4">
      <w:pPr>
        <w:spacing w:before="60"/>
        <w:jc w:val="both"/>
        <w:rPr>
          <w:color w:val="000000"/>
        </w:rPr>
      </w:pPr>
      <w:r w:rsidRPr="00D37FF3">
        <w:rPr>
          <w:color w:val="000000"/>
        </w:rPr>
        <w:t xml:space="preserve">Faute par le producteur de rendre les comptes d’exploitation </w:t>
      </w:r>
      <w:r w:rsidR="00B14BFF" w:rsidRPr="00D37FF3">
        <w:rPr>
          <w:color w:val="000000"/>
        </w:rPr>
        <w:t>du film</w:t>
      </w:r>
      <w:r w:rsidRPr="00D37FF3">
        <w:rPr>
          <w:color w:val="000000"/>
        </w:rPr>
        <w:t xml:space="preserve"> ou de payer les sommes dont il est redevable envers l’</w:t>
      </w:r>
      <w:r w:rsidR="00BA5C8C" w:rsidRPr="00D37FF3">
        <w:rPr>
          <w:color w:val="000000"/>
        </w:rPr>
        <w:t>ayant droit</w:t>
      </w:r>
      <w:r w:rsidRPr="00D37FF3">
        <w:rPr>
          <w:color w:val="000000"/>
        </w:rPr>
        <w:t xml:space="preserve"> aux échéances prévues, </w:t>
      </w:r>
      <w:r w:rsidR="00526B77" w:rsidRPr="00D37FF3">
        <w:rPr>
          <w:color w:val="000000"/>
        </w:rPr>
        <w:t xml:space="preserve">l’article </w:t>
      </w:r>
      <w:r w:rsidR="00337B18" w:rsidRPr="00D37FF3">
        <w:rPr>
          <w:color w:val="000000"/>
        </w:rPr>
        <w:fldChar w:fldCharType="begin"/>
      </w:r>
      <w:r w:rsidR="00337B18" w:rsidRPr="00D37FF3">
        <w:rPr>
          <w:color w:val="000000"/>
        </w:rPr>
        <w:instrText xml:space="preserve"> REF RESILIATION \h </w:instrText>
      </w:r>
      <w:r w:rsidR="00032E30" w:rsidRPr="00D37FF3">
        <w:rPr>
          <w:color w:val="000000"/>
        </w:rPr>
        <w:instrText xml:space="preserve"> \* MERGEFORMAT </w:instrText>
      </w:r>
      <w:r w:rsidR="00337B18" w:rsidRPr="00D37FF3">
        <w:rPr>
          <w:color w:val="000000"/>
        </w:rPr>
      </w:r>
      <w:r w:rsidR="00337B18" w:rsidRPr="00D37FF3">
        <w:rPr>
          <w:color w:val="000000"/>
        </w:rPr>
        <w:fldChar w:fldCharType="separate"/>
      </w:r>
      <w:r w:rsidR="00C5360D">
        <w:rPr>
          <w:color w:val="000000"/>
        </w:rPr>
        <w:t>11.</w:t>
      </w:r>
      <w:r w:rsidR="00337B18" w:rsidRPr="00D37FF3">
        <w:rPr>
          <w:color w:val="000000"/>
        </w:rPr>
        <w:fldChar w:fldCharType="end"/>
      </w:r>
      <w:r w:rsidR="00DD3A23" w:rsidRPr="00D37FF3">
        <w:rPr>
          <w:color w:val="000000"/>
        </w:rPr>
        <w:t xml:space="preserve"> devient applicable.</w:t>
      </w:r>
    </w:p>
    <w:p w14:paraId="5EA7CC22" w14:textId="77777777" w:rsidR="00D11042" w:rsidRPr="00D37FF3" w:rsidRDefault="0027256F" w:rsidP="006D4CC4">
      <w:pPr>
        <w:pStyle w:val="StyleTITRE1JustifiAvant14pt"/>
        <w:rPr>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r w:rsidR="00D11042" w:rsidRPr="00D37FF3">
        <w:rPr>
          <w:color w:val="000000"/>
        </w:rPr>
        <w:tab/>
        <w:t>PROTECTION DES DROITS</w:t>
      </w:r>
    </w:p>
    <w:p w14:paraId="664F2438" w14:textId="1F313F82" w:rsidR="00D11042" w:rsidRPr="00D37FF3" w:rsidRDefault="0027256F" w:rsidP="006D4CC4">
      <w:pPr>
        <w:pStyle w:val="StyleTITRE2Justifi"/>
        <w:keepNext/>
        <w:rPr>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r w:rsidR="00D11042" w:rsidRPr="00D37FF3">
        <w:rPr>
          <w:color w:val="000000"/>
        </w:rPr>
        <w:tab/>
        <w:t>Par l’</w:t>
      </w:r>
      <w:r w:rsidR="00B14BFF" w:rsidRPr="00D37FF3">
        <w:rPr>
          <w:color w:val="000000"/>
        </w:rPr>
        <w:t>ayant droit</w:t>
      </w:r>
    </w:p>
    <w:p w14:paraId="5DC142AD" w14:textId="77777777" w:rsidR="00B14BFF" w:rsidRPr="00D37FF3" w:rsidRDefault="00B14BFF" w:rsidP="00B14BFF">
      <w:pPr>
        <w:widowControl w:val="0"/>
        <w:adjustRightInd w:val="0"/>
        <w:jc w:val="both"/>
        <w:textAlignment w:val="baseline"/>
        <w:rPr>
          <w:color w:val="000000"/>
        </w:rPr>
      </w:pPr>
      <w:r w:rsidRPr="00D37FF3">
        <w:rPr>
          <w:color w:val="000000"/>
        </w:rPr>
        <w:t>L’ayant droit garantit au producteur l'exercice paisible des droits accordés. Il certifie qu'il ne fait aucun acte susceptible d'empêcher ou de gêner la pleine jouissance par le producteur des droits que lui accorde le présent contrat.</w:t>
      </w:r>
    </w:p>
    <w:p w14:paraId="60D5E62B" w14:textId="686E0959" w:rsidR="00D11042" w:rsidRPr="00D37FF3" w:rsidRDefault="00B14BFF" w:rsidP="00B14BFF">
      <w:pPr>
        <w:widowControl w:val="0"/>
        <w:adjustRightInd w:val="0"/>
        <w:spacing w:before="60"/>
        <w:jc w:val="both"/>
        <w:textAlignment w:val="baseline"/>
        <w:rPr>
          <w:color w:val="000000"/>
        </w:rPr>
      </w:pPr>
      <w:r w:rsidRPr="00D37FF3">
        <w:rPr>
          <w:color w:val="000000"/>
        </w:rPr>
        <w:t>Il est entendu que l’ayant droit ne garantit les droits accordés que dans la mesure où la propriété littéraire et artistique lui est reconnue et assurée par la législation, la jurisprudence et les usages de chaque pays. Il réserve en particulier les droits du producteur du spectacle et des autres éventuels ayants droit.</w:t>
      </w:r>
    </w:p>
    <w:p w14:paraId="08EBF231" w14:textId="77777777" w:rsidR="00FC2CD4" w:rsidRPr="00D37FF3" w:rsidRDefault="0027256F" w:rsidP="006763DC">
      <w:pPr>
        <w:pStyle w:val="StyleTITRE2Justifi"/>
        <w:keepNext/>
        <w:rPr>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r w:rsidRPr="00D37FF3">
        <w:rPr>
          <w:color w:val="000000"/>
        </w:rPr>
        <w:tab/>
      </w:r>
      <w:r w:rsidR="00FC2CD4" w:rsidRPr="00D37FF3">
        <w:rPr>
          <w:color w:val="000000"/>
        </w:rPr>
        <w:t>Par le producteur</w:t>
      </w:r>
    </w:p>
    <w:p w14:paraId="5EB6EADC" w14:textId="5A0AD4C9" w:rsidR="00050FC2" w:rsidRPr="00D37FF3" w:rsidRDefault="0027256F" w:rsidP="006763DC">
      <w:pPr>
        <w:pStyle w:val="StyleTITRE3NonGrasJustifiAvant6pt2"/>
        <w:rPr>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r w:rsidRPr="00D37FF3">
        <w:rPr>
          <w:color w:val="000000"/>
        </w:rPr>
        <w:tab/>
      </w:r>
      <w:r w:rsidR="00D11042" w:rsidRPr="00D37FF3">
        <w:rPr>
          <w:color w:val="000000"/>
        </w:rPr>
        <w:t>Le producteur a le droit de poursuivre toute contrefaçon, imitation ou exploitation</w:t>
      </w:r>
      <w:r w:rsidR="00872EB6" w:rsidRPr="00D37FF3">
        <w:rPr>
          <w:color w:val="000000"/>
        </w:rPr>
        <w:t xml:space="preserve"> non fondée </w:t>
      </w:r>
      <w:r w:rsidR="003963B4" w:rsidRPr="00D37FF3">
        <w:rPr>
          <w:color w:val="000000"/>
        </w:rPr>
        <w:t>du film</w:t>
      </w:r>
      <w:r w:rsidR="00D11042" w:rsidRPr="00D37FF3">
        <w:rPr>
          <w:color w:val="000000"/>
        </w:rPr>
        <w:t xml:space="preserve">, dans la limite des droits accordés </w:t>
      </w:r>
      <w:r w:rsidR="00872EB6" w:rsidRPr="00D37FF3">
        <w:rPr>
          <w:color w:val="000000"/>
        </w:rPr>
        <w:t>par le</w:t>
      </w:r>
      <w:r w:rsidR="00D11042" w:rsidRPr="00D37FF3">
        <w:rPr>
          <w:color w:val="000000"/>
        </w:rPr>
        <w:t xml:space="preserve"> présent contrat, mais à ses frais, risques et périls et à sa propre requête.</w:t>
      </w:r>
    </w:p>
    <w:p w14:paraId="2A5CE871" w14:textId="04316CA2" w:rsidR="00E57FD3" w:rsidRPr="00D37FF3" w:rsidRDefault="00B70DD6" w:rsidP="006763DC">
      <w:pPr>
        <w:pStyle w:val="StyleTITRE3NonGrasJustifiAvant6pt2"/>
        <w:rPr>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r w:rsidRPr="00D37FF3">
        <w:rPr>
          <w:color w:val="000000"/>
        </w:rPr>
        <w:tab/>
      </w:r>
      <w:r w:rsidR="00D11042" w:rsidRPr="00D37FF3">
        <w:rPr>
          <w:color w:val="000000"/>
        </w:rPr>
        <w:t xml:space="preserve">Le producteur s’engage à exploiter </w:t>
      </w:r>
      <w:r w:rsidR="009953DB" w:rsidRPr="00D37FF3">
        <w:rPr>
          <w:color w:val="000000"/>
        </w:rPr>
        <w:t>le film</w:t>
      </w:r>
      <w:r w:rsidR="00D11042" w:rsidRPr="00D37FF3">
        <w:rPr>
          <w:color w:val="000000"/>
        </w:rPr>
        <w:t xml:space="preserve"> le mieux possible et à prendre les mesures </w:t>
      </w:r>
      <w:r w:rsidR="00CC29EE" w:rsidRPr="00D37FF3">
        <w:rPr>
          <w:color w:val="000000"/>
        </w:rPr>
        <w:t xml:space="preserve">habituelles pour son succès. L’ayant droit </w:t>
      </w:r>
      <w:r w:rsidR="00D11042" w:rsidRPr="00D37FF3">
        <w:rPr>
          <w:color w:val="000000"/>
        </w:rPr>
        <w:t>est consulté pour les décisions importantes concernant l’exploitation</w:t>
      </w:r>
      <w:r w:rsidR="006F2D24" w:rsidRPr="00D37FF3">
        <w:rPr>
          <w:color w:val="000000"/>
        </w:rPr>
        <w:t xml:space="preserve"> et la participation à des festivals ou concours</w:t>
      </w:r>
      <w:r w:rsidR="00115164" w:rsidRPr="00D37FF3">
        <w:rPr>
          <w:color w:val="000000"/>
        </w:rPr>
        <w:t>.</w:t>
      </w:r>
    </w:p>
    <w:p w14:paraId="494E0DD1" w14:textId="77777777" w:rsidR="00D11042" w:rsidRPr="00D37FF3" w:rsidRDefault="000F5222" w:rsidP="006763DC">
      <w:pPr>
        <w:pStyle w:val="StyleTITRE1JustifiAvant14pt"/>
        <w:rPr>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r w:rsidR="00D11042" w:rsidRPr="00D37FF3">
        <w:rPr>
          <w:color w:val="000000"/>
        </w:rPr>
        <w:tab/>
        <w:t>GARANTIES ET CESSION DE CREANCES</w:t>
      </w:r>
    </w:p>
    <w:p w14:paraId="5274F1CD" w14:textId="7EA1CB82" w:rsidR="006E39DA" w:rsidRPr="00D37FF3" w:rsidRDefault="009C08B2" w:rsidP="00AF6521">
      <w:pPr>
        <w:keepNext/>
        <w:jc w:val="both"/>
        <w:rPr>
          <w:color w:val="000000"/>
        </w:rPr>
      </w:pPr>
      <w:r w:rsidRPr="00D37FF3">
        <w:rPr>
          <w:color w:val="000000"/>
        </w:rPr>
        <w:t>Le producteur garantit qu'il n'accorde</w:t>
      </w:r>
      <w:r w:rsidR="00D11042" w:rsidRPr="00D37FF3">
        <w:rPr>
          <w:color w:val="000000"/>
        </w:rPr>
        <w:t xml:space="preserve"> sur </w:t>
      </w:r>
      <w:r w:rsidR="009953DB" w:rsidRPr="00D37FF3">
        <w:rPr>
          <w:color w:val="000000"/>
        </w:rPr>
        <w:t>le film</w:t>
      </w:r>
      <w:r w:rsidR="00D11042" w:rsidRPr="00D37FF3">
        <w:rPr>
          <w:color w:val="000000"/>
        </w:rPr>
        <w:t xml:space="preserve"> aucun droit susceptible de faire obstacle à l'exécution du présent contrat. Le producteur cède dès à présent à l’</w:t>
      </w:r>
      <w:r w:rsidR="00CC29EE" w:rsidRPr="00D37FF3">
        <w:rPr>
          <w:color w:val="000000"/>
        </w:rPr>
        <w:t>ayant droit</w:t>
      </w:r>
      <w:r w:rsidR="00D11042" w:rsidRPr="00D37FF3">
        <w:rPr>
          <w:color w:val="000000"/>
        </w:rPr>
        <w:t>, à concurrence des pourc</w:t>
      </w:r>
      <w:r w:rsidR="003432FA" w:rsidRPr="00D37FF3">
        <w:rPr>
          <w:color w:val="000000"/>
        </w:rPr>
        <w:t xml:space="preserve">entages prévus à l'article </w:t>
      </w:r>
      <w:r w:rsidR="00777B0B" w:rsidRPr="00D37FF3">
        <w:rPr>
          <w:color w:val="000000"/>
        </w:rPr>
        <w:fldChar w:fldCharType="begin"/>
      </w:r>
      <w:r w:rsidR="00777B0B" w:rsidRPr="00D37FF3">
        <w:rPr>
          <w:color w:val="000000"/>
        </w:rPr>
        <w:instrText xml:space="preserve"> REF Rémunération_proport_versée_par_prod \h </w:instrText>
      </w:r>
      <w:r w:rsidR="00032E30" w:rsidRPr="00D37FF3">
        <w:rPr>
          <w:color w:val="000000"/>
        </w:rPr>
        <w:instrText xml:space="preserve"> \* MERGEFORMAT </w:instrText>
      </w:r>
      <w:r w:rsidR="00777B0B" w:rsidRPr="00D37FF3">
        <w:rPr>
          <w:color w:val="000000"/>
        </w:rPr>
      </w:r>
      <w:r w:rsidR="00777B0B" w:rsidRPr="00D37FF3">
        <w:rPr>
          <w:color w:val="000000"/>
        </w:rPr>
        <w:fldChar w:fldCharType="separate"/>
      </w:r>
      <w:r w:rsidR="00C5360D">
        <w:rPr>
          <w:color w:val="000000"/>
        </w:rPr>
        <w:t>6.2.</w:t>
      </w:r>
      <w:r w:rsidR="00777B0B" w:rsidRPr="00D37FF3">
        <w:rPr>
          <w:color w:val="000000"/>
        </w:rPr>
        <w:fldChar w:fldCharType="end"/>
      </w:r>
      <w:r w:rsidR="00D11042" w:rsidRPr="00D37FF3">
        <w:rPr>
          <w:color w:val="000000"/>
        </w:rPr>
        <w:t xml:space="preserve">, les créances nées de l'exploitation qu'il fait </w:t>
      </w:r>
      <w:r w:rsidR="009953DB" w:rsidRPr="00D37FF3">
        <w:rPr>
          <w:color w:val="000000"/>
        </w:rPr>
        <w:t>du film</w:t>
      </w:r>
      <w:r w:rsidRPr="00D37FF3">
        <w:rPr>
          <w:color w:val="000000"/>
        </w:rPr>
        <w:t xml:space="preserve"> par l'usage des droits que lui accorde</w:t>
      </w:r>
      <w:r w:rsidR="00D11042" w:rsidRPr="00D37FF3">
        <w:rPr>
          <w:color w:val="000000"/>
        </w:rPr>
        <w:t xml:space="preserve"> le présent contrat. En vertu d</w:t>
      </w:r>
      <w:r w:rsidRPr="00D37FF3">
        <w:rPr>
          <w:color w:val="000000"/>
        </w:rPr>
        <w:t>e cette cession, l’a</w:t>
      </w:r>
      <w:r w:rsidR="00CC29EE" w:rsidRPr="00D37FF3">
        <w:rPr>
          <w:color w:val="000000"/>
        </w:rPr>
        <w:t>yant droit</w:t>
      </w:r>
      <w:r w:rsidRPr="00D37FF3">
        <w:rPr>
          <w:color w:val="000000"/>
        </w:rPr>
        <w:t xml:space="preserve"> peut encaisser seul et directement</w:t>
      </w:r>
      <w:r w:rsidR="00D11042" w:rsidRPr="00D37FF3">
        <w:rPr>
          <w:color w:val="000000"/>
        </w:rPr>
        <w:t xml:space="preserve"> de </w:t>
      </w:r>
      <w:smartTag w:uri="urn:schemas-microsoft-com:office:smarttags" w:element="PersonName">
        <w:r w:rsidR="00D11042" w:rsidRPr="00D37FF3">
          <w:rPr>
            <w:color w:val="000000"/>
          </w:rPr>
          <w:t>tous</w:t>
        </w:r>
      </w:smartTag>
      <w:r w:rsidRPr="00D37FF3">
        <w:rPr>
          <w:color w:val="000000"/>
        </w:rPr>
        <w:t xml:space="preserve"> débiteurs le produit d</w:t>
      </w:r>
      <w:r w:rsidR="00D11042" w:rsidRPr="00D37FF3">
        <w:rPr>
          <w:color w:val="000000"/>
        </w:rPr>
        <w:t>es créances cédées. Tout</w:t>
      </w:r>
      <w:r w:rsidRPr="00D37FF3">
        <w:rPr>
          <w:color w:val="000000"/>
        </w:rPr>
        <w:t>efois, cette cession ne produit</w:t>
      </w:r>
      <w:r w:rsidR="00D11042" w:rsidRPr="00D37FF3">
        <w:rPr>
          <w:color w:val="000000"/>
        </w:rPr>
        <w:t xml:space="preserve"> ses effets sur les sommes à provenir de l'exploitation </w:t>
      </w:r>
      <w:r w:rsidR="009953DB" w:rsidRPr="00D37FF3">
        <w:rPr>
          <w:color w:val="000000"/>
        </w:rPr>
        <w:t>du film</w:t>
      </w:r>
      <w:r w:rsidR="00D11042" w:rsidRPr="00D37FF3">
        <w:rPr>
          <w:color w:val="000000"/>
        </w:rPr>
        <w:t xml:space="preserve"> que si le producteur est en demeure dans le paiement de l’une ou l’autre des sommes du</w:t>
      </w:r>
      <w:r w:rsidR="00050FC2" w:rsidRPr="00D37FF3">
        <w:rPr>
          <w:color w:val="000000"/>
        </w:rPr>
        <w:t>es à l’</w:t>
      </w:r>
      <w:r w:rsidR="00CC29EE" w:rsidRPr="00D37FF3">
        <w:rPr>
          <w:color w:val="000000"/>
        </w:rPr>
        <w:t>ayant droit</w:t>
      </w:r>
      <w:r w:rsidR="00050FC2" w:rsidRPr="00D37FF3">
        <w:rPr>
          <w:color w:val="000000"/>
        </w:rPr>
        <w:t xml:space="preserve"> selon l’article </w:t>
      </w:r>
      <w:r w:rsidR="00777B0B" w:rsidRPr="00D37FF3">
        <w:rPr>
          <w:color w:val="000000"/>
        </w:rPr>
        <w:fldChar w:fldCharType="begin"/>
      </w:r>
      <w:r w:rsidR="00777B0B" w:rsidRPr="00D37FF3">
        <w:rPr>
          <w:color w:val="000000"/>
        </w:rPr>
        <w:instrText xml:space="preserve"> REF Rémunération_proport_versée_par_prod \h </w:instrText>
      </w:r>
      <w:r w:rsidR="00032E30" w:rsidRPr="00D37FF3">
        <w:rPr>
          <w:color w:val="000000"/>
        </w:rPr>
        <w:instrText xml:space="preserve"> \* MERGEFORMAT </w:instrText>
      </w:r>
      <w:r w:rsidR="00777B0B" w:rsidRPr="00D37FF3">
        <w:rPr>
          <w:color w:val="000000"/>
        </w:rPr>
      </w:r>
      <w:r w:rsidR="00777B0B" w:rsidRPr="00D37FF3">
        <w:rPr>
          <w:color w:val="000000"/>
        </w:rPr>
        <w:fldChar w:fldCharType="separate"/>
      </w:r>
      <w:r w:rsidR="00C5360D">
        <w:rPr>
          <w:color w:val="000000"/>
        </w:rPr>
        <w:t>6.2.</w:t>
      </w:r>
      <w:r w:rsidR="00777B0B" w:rsidRPr="00D37FF3">
        <w:rPr>
          <w:color w:val="000000"/>
        </w:rPr>
        <w:fldChar w:fldCharType="end"/>
      </w:r>
      <w:r w:rsidRPr="00D37FF3">
        <w:rPr>
          <w:color w:val="000000"/>
        </w:rPr>
        <w:t>.</w:t>
      </w:r>
    </w:p>
    <w:p w14:paraId="6B6D2E5F" w14:textId="29E0A20A" w:rsidR="006E39DA" w:rsidRPr="00D37FF3" w:rsidRDefault="000F5222" w:rsidP="00AF6521">
      <w:pPr>
        <w:pStyle w:val="StyleTITRE1JustifiAvant14pt"/>
        <w:rPr>
          <w:color w:val="000000"/>
        </w:rPr>
      </w:pPr>
      <w:r w:rsidRPr="00D37FF3">
        <w:rPr>
          <w:color w:val="000000"/>
        </w:rPr>
        <w:fldChar w:fldCharType="begin"/>
      </w:r>
      <w:r w:rsidRPr="00D37FF3">
        <w:rPr>
          <w:color w:val="000000"/>
        </w:rPr>
        <w:instrText xml:space="preserve"> AUTONUMLGL  \* Arabic </w:instrText>
      </w:r>
      <w:r w:rsidRPr="00D37FF3">
        <w:rPr>
          <w:color w:val="000000"/>
        </w:rPr>
        <w:fldChar w:fldCharType="end"/>
      </w:r>
      <w:r w:rsidR="006E39DA" w:rsidRPr="00D37FF3">
        <w:rPr>
          <w:color w:val="000000"/>
        </w:rPr>
        <w:tab/>
      </w:r>
      <w:r w:rsidR="00C0014D" w:rsidRPr="00D37FF3">
        <w:rPr>
          <w:color w:val="000000"/>
        </w:rPr>
        <w:t>CARACTERE PERSONNEL DE L’AUTORISATION</w:t>
      </w:r>
    </w:p>
    <w:p w14:paraId="29B523D0" w14:textId="79BEF31F" w:rsidR="009953DB" w:rsidRPr="00D37FF3" w:rsidRDefault="009953DB" w:rsidP="009953DB">
      <w:pPr>
        <w:pStyle w:val="StyleTITRE2Justifi"/>
        <w:rPr>
          <w:b w:val="0"/>
        </w:rPr>
      </w:pPr>
      <w:r w:rsidRPr="00D37FF3">
        <w:tab/>
      </w:r>
      <w:r w:rsidRPr="00D37FF3">
        <w:rPr>
          <w:b w:val="0"/>
          <w:snapToGrid w:val="0"/>
          <w:lang w:eastAsia="fr-FR"/>
        </w:rPr>
        <w:t>L’autorisation d’adaptation audiovisuelle</w:t>
      </w:r>
      <w:r w:rsidRPr="00D37FF3">
        <w:rPr>
          <w:b w:val="0"/>
          <w:snapToGrid w:val="0"/>
          <w:color w:val="FF00FF"/>
          <w:lang w:eastAsia="fr-FR"/>
        </w:rPr>
        <w:t xml:space="preserve"> </w:t>
      </w:r>
      <w:r w:rsidRPr="00D37FF3">
        <w:rPr>
          <w:b w:val="0"/>
          <w:snapToGrid w:val="0"/>
          <w:lang w:eastAsia="fr-FR"/>
        </w:rPr>
        <w:t>a un caractère personnel et le producteur n'acquiert pas la faculté de la transmettre à un tiers, sauf</w:t>
      </w:r>
      <w:r w:rsidRPr="00D37FF3">
        <w:rPr>
          <w:b w:val="0"/>
          <w:color w:val="000000"/>
        </w:rPr>
        <w:t xml:space="preserve"> à son ou ses coproducteurs. Le producteur est alors tenu de transmettre à l’ayant droit une copie du ou des contrats de coproduction dans les trente jours suivant la conclusion d’un tel contrat de coproduction.</w:t>
      </w:r>
    </w:p>
    <w:bookmarkStart w:id="18" w:name="RESILIATION"/>
    <w:p w14:paraId="409956C9" w14:textId="77777777" w:rsidR="006E39DA" w:rsidRPr="00D37FF3" w:rsidRDefault="00DF0E1F" w:rsidP="00AF6521">
      <w:pPr>
        <w:pStyle w:val="StyleTITRE1JustifiAvant14pt"/>
        <w:rPr>
          <w:color w:val="000000"/>
        </w:rPr>
      </w:pPr>
      <w:r w:rsidRPr="00D37FF3">
        <w:rPr>
          <w:color w:val="000000"/>
        </w:rPr>
        <w:lastRenderedPageBreak/>
        <w:fldChar w:fldCharType="begin"/>
      </w:r>
      <w:r w:rsidRPr="00D37FF3">
        <w:rPr>
          <w:color w:val="000000"/>
        </w:rPr>
        <w:instrText xml:space="preserve"> AUTONUMLGL  \* Arabic </w:instrText>
      </w:r>
      <w:r w:rsidRPr="00D37FF3">
        <w:rPr>
          <w:color w:val="000000"/>
        </w:rPr>
        <w:fldChar w:fldCharType="end"/>
      </w:r>
      <w:bookmarkEnd w:id="18"/>
      <w:r w:rsidR="006E39DA" w:rsidRPr="00D37FF3">
        <w:rPr>
          <w:color w:val="000000"/>
        </w:rPr>
        <w:tab/>
        <w:t>RESILIATION</w:t>
      </w:r>
    </w:p>
    <w:p w14:paraId="55A330CA" w14:textId="55EF4C7E" w:rsidR="00395E2E" w:rsidRPr="00D37FF3" w:rsidRDefault="006E39DA">
      <w:pPr>
        <w:jc w:val="both"/>
        <w:rPr>
          <w:color w:val="000000"/>
        </w:rPr>
      </w:pPr>
      <w:r w:rsidRPr="00D37FF3">
        <w:rPr>
          <w:color w:val="000000"/>
        </w:rPr>
        <w:t>Si le producteur manque à ses obligations, et si ce manquement persiste à l'expiration d'un délai de trente jours fixé par l’</w:t>
      </w:r>
      <w:r w:rsidR="00CC29EE" w:rsidRPr="00D37FF3">
        <w:rPr>
          <w:color w:val="000000"/>
        </w:rPr>
        <w:t>ayant droit</w:t>
      </w:r>
      <w:r w:rsidRPr="00D37FF3">
        <w:rPr>
          <w:color w:val="000000"/>
        </w:rPr>
        <w:t>, ou par la SSA si les droits qu’elle gère sont concernés, au moyen d'une mise en demeure (par lettre recommandée), le présent contrat peut être résilié avec effet immédiat par l’</w:t>
      </w:r>
      <w:r w:rsidR="00CC29EE" w:rsidRPr="00D37FF3">
        <w:rPr>
          <w:color w:val="000000"/>
        </w:rPr>
        <w:t>ayant droit</w:t>
      </w:r>
      <w:r w:rsidRPr="00D37FF3">
        <w:rPr>
          <w:color w:val="000000"/>
        </w:rPr>
        <w:t xml:space="preserve"> ou par la SSA, tous dommages et intérêts é</w:t>
      </w:r>
      <w:r w:rsidR="00B77D20" w:rsidRPr="00D37FF3">
        <w:rPr>
          <w:color w:val="000000"/>
        </w:rPr>
        <w:t>ventuels demeurant réservés. L’</w:t>
      </w:r>
      <w:r w:rsidR="0096556A" w:rsidRPr="00D37FF3">
        <w:rPr>
          <w:color w:val="000000"/>
        </w:rPr>
        <w:t>ayant droit</w:t>
      </w:r>
      <w:r w:rsidRPr="00D37FF3">
        <w:rPr>
          <w:color w:val="000000"/>
        </w:rPr>
        <w:t xml:space="preserve"> rec</w:t>
      </w:r>
      <w:r w:rsidR="00BA7811" w:rsidRPr="00D37FF3">
        <w:rPr>
          <w:color w:val="000000"/>
        </w:rPr>
        <w:t>ouvre alors l’entière propriété</w:t>
      </w:r>
      <w:r w:rsidRPr="00D37FF3">
        <w:rPr>
          <w:color w:val="000000"/>
        </w:rPr>
        <w:t xml:space="preserve"> de ses droits d’auteur, et ce sans formalité ni réserve, sans préjudice de tous dommages et intérêts complémentaires.</w:t>
      </w:r>
    </w:p>
    <w:p w14:paraId="585664E0" w14:textId="23B2D5AC" w:rsidR="009953DB" w:rsidRPr="00D37FF3" w:rsidRDefault="009953DB">
      <w:pPr>
        <w:rPr>
          <w:color w:val="000000"/>
        </w:rPr>
      </w:pPr>
      <w:r w:rsidRPr="00D37FF3">
        <w:rPr>
          <w:color w:val="000000"/>
        </w:rPr>
        <w:br w:type="page"/>
      </w:r>
    </w:p>
    <w:p w14:paraId="1EBBDAF6" w14:textId="77777777" w:rsidR="002A1E4E" w:rsidRPr="00D37FF3" w:rsidRDefault="002A1E4E">
      <w:pPr>
        <w:jc w:val="both"/>
        <w:rPr>
          <w:color w:val="000000"/>
        </w:rPr>
      </w:pPr>
    </w:p>
    <w:p w14:paraId="06206C45" w14:textId="77777777" w:rsidR="00BF574F" w:rsidRPr="00D37FF3" w:rsidRDefault="00BF574F" w:rsidP="00BF574F">
      <w:pPr>
        <w:keepNext/>
        <w:keepLines/>
        <w:widowControl w:val="0"/>
        <w:shd w:val="clear" w:color="auto" w:fill="E0E0E0"/>
        <w:adjustRightInd w:val="0"/>
        <w:spacing w:before="160"/>
        <w:textAlignment w:val="baseline"/>
        <w:rPr>
          <w:b/>
          <w:bCs/>
          <w:color w:val="000000"/>
          <w:szCs w:val="20"/>
        </w:rPr>
      </w:pPr>
      <w:r w:rsidRPr="00D37FF3">
        <w:rPr>
          <w:b/>
          <w:bCs/>
          <w:color w:val="000000"/>
          <w:szCs w:val="20"/>
        </w:rPr>
        <w:t>SECTION II - DISPOSITIONS FINALES</w:t>
      </w:r>
    </w:p>
    <w:p w14:paraId="04AB7A39" w14:textId="77777777" w:rsidR="00BF574F" w:rsidRPr="00D37FF3" w:rsidRDefault="00BF574F" w:rsidP="002A1E4E">
      <w:pPr>
        <w:jc w:val="both"/>
        <w:rPr>
          <w:b/>
          <w:bCs/>
          <w:color w:val="000000"/>
        </w:rPr>
      </w:pPr>
    </w:p>
    <w:p w14:paraId="27A8971F" w14:textId="77777777" w:rsidR="00BF574F" w:rsidRPr="00D37FF3" w:rsidRDefault="00BF574F" w:rsidP="002A1E4E">
      <w:pPr>
        <w:jc w:val="both"/>
        <w:rPr>
          <w:b/>
          <w:bCs/>
          <w:color w:val="000000"/>
        </w:rPr>
      </w:pPr>
    </w:p>
    <w:p w14:paraId="67507645" w14:textId="11096946" w:rsidR="002A1E4E" w:rsidRPr="00D37FF3" w:rsidRDefault="00ED72EC" w:rsidP="00BF574F">
      <w:pPr>
        <w:ind w:hanging="709"/>
        <w:jc w:val="both"/>
        <w:rPr>
          <w:b/>
          <w:bCs/>
          <w:color w:val="000000"/>
        </w:rPr>
      </w:pPr>
      <w:r w:rsidRPr="00D37FF3">
        <w:rPr>
          <w:b/>
          <w:bCs/>
          <w:color w:val="000000"/>
        </w:rPr>
        <w:t>12</w:t>
      </w:r>
      <w:r w:rsidR="00BF574F" w:rsidRPr="00D37FF3">
        <w:rPr>
          <w:b/>
          <w:bCs/>
          <w:color w:val="000000"/>
        </w:rPr>
        <w:t>.</w:t>
      </w:r>
      <w:r w:rsidR="00BF574F" w:rsidRPr="00D37FF3">
        <w:rPr>
          <w:b/>
          <w:bCs/>
          <w:color w:val="000000"/>
        </w:rPr>
        <w:tab/>
      </w:r>
      <w:r w:rsidR="002A1E4E" w:rsidRPr="00D37FF3">
        <w:rPr>
          <w:b/>
          <w:bCs/>
          <w:color w:val="000000"/>
        </w:rPr>
        <w:t>FRAIS</w:t>
      </w:r>
    </w:p>
    <w:p w14:paraId="14D61A73" w14:textId="77777777" w:rsidR="002A1E4E" w:rsidRPr="00D37FF3" w:rsidRDefault="002A1E4E" w:rsidP="002A1E4E">
      <w:pPr>
        <w:jc w:val="both"/>
        <w:rPr>
          <w:color w:val="000000"/>
        </w:rPr>
      </w:pPr>
      <w:r w:rsidRPr="00D37FF3">
        <w:rPr>
          <w:color w:val="000000"/>
        </w:rPr>
        <w:t>En accord avec le producteur, l’ayant droit a droit au remboursement de tous les frais rendus nécessaires par l'exécution du contrat, notamment et au minimum :</w:t>
      </w:r>
    </w:p>
    <w:p w14:paraId="74C15809" w14:textId="77777777" w:rsidR="002A1E4E" w:rsidRPr="00D37FF3" w:rsidRDefault="002A1E4E" w:rsidP="00ED72EC">
      <w:pPr>
        <w:numPr>
          <w:ilvl w:val="0"/>
          <w:numId w:val="34"/>
        </w:numPr>
        <w:jc w:val="both"/>
        <w:rPr>
          <w:color w:val="000000"/>
        </w:rPr>
      </w:pPr>
      <w:r w:rsidRPr="00D37FF3">
        <w:rPr>
          <w:color w:val="000000"/>
        </w:rPr>
        <w:t xml:space="preserve">les frais de déplacement : train </w:t>
      </w:r>
      <w:r w:rsidRPr="00D37FF3">
        <w:rPr>
          <w:color w:val="FF00FF"/>
        </w:rPr>
        <w:t>en deuxième classe plein tarif / en première classe demi-tarif / en avion classe économique </w:t>
      </w:r>
      <w:r w:rsidRPr="00D37FF3">
        <w:rPr>
          <w:color w:val="000000"/>
        </w:rPr>
        <w:t>;</w:t>
      </w:r>
    </w:p>
    <w:p w14:paraId="52105718" w14:textId="79EB0552" w:rsidR="009953DB" w:rsidRPr="00D37FF3" w:rsidRDefault="002A1E4E" w:rsidP="00ED72EC">
      <w:pPr>
        <w:numPr>
          <w:ilvl w:val="0"/>
          <w:numId w:val="34"/>
        </w:numPr>
        <w:jc w:val="both"/>
        <w:rPr>
          <w:color w:val="000000"/>
        </w:rPr>
      </w:pPr>
      <w:r w:rsidRPr="00D37FF3">
        <w:rPr>
          <w:color w:val="000000"/>
        </w:rPr>
        <w:t xml:space="preserve">les frais de séjour : hôtel </w:t>
      </w:r>
      <w:r w:rsidRPr="00D37FF3">
        <w:rPr>
          <w:color w:val="FF00FF"/>
        </w:rPr>
        <w:t xml:space="preserve">trois / quatre </w:t>
      </w:r>
      <w:r w:rsidRPr="00D37FF3">
        <w:rPr>
          <w:color w:val="000000"/>
        </w:rPr>
        <w:t>éto</w:t>
      </w:r>
      <w:r w:rsidR="009953DB" w:rsidRPr="00D37FF3">
        <w:rPr>
          <w:color w:val="000000"/>
        </w:rPr>
        <w:t>iles et repas.</w:t>
      </w:r>
    </w:p>
    <w:p w14:paraId="6ACC8DC4" w14:textId="2105ED55" w:rsidR="002A1E4E" w:rsidRPr="00D37FF3" w:rsidRDefault="009953DB" w:rsidP="00ED72EC">
      <w:pPr>
        <w:spacing w:before="120"/>
        <w:jc w:val="both"/>
        <w:rPr>
          <w:color w:val="000000"/>
        </w:rPr>
      </w:pPr>
      <w:r w:rsidRPr="00D37FF3">
        <w:rPr>
          <w:color w:val="000000"/>
        </w:rPr>
        <w:t>Le remboursement des frais a lieu en même temps que le versement de la rémunération de l’ayant droit sur présentation de justificatifs.</w:t>
      </w:r>
    </w:p>
    <w:p w14:paraId="70939211" w14:textId="779F3C08" w:rsidR="006E39DA" w:rsidRPr="00D37FF3" w:rsidRDefault="00ED72EC">
      <w:pPr>
        <w:pStyle w:val="StyleTITRE1JustifiAvant14pt"/>
        <w:rPr>
          <w:color w:val="000000"/>
        </w:rPr>
      </w:pPr>
      <w:r w:rsidRPr="00D37FF3">
        <w:rPr>
          <w:color w:val="000000"/>
        </w:rPr>
        <w:t>13</w:t>
      </w:r>
      <w:r w:rsidR="0089789D" w:rsidRPr="00D37FF3">
        <w:rPr>
          <w:color w:val="000000"/>
        </w:rPr>
        <w:t>.</w:t>
      </w:r>
      <w:r w:rsidR="00E0700D" w:rsidRPr="00D37FF3">
        <w:rPr>
          <w:color w:val="000000"/>
        </w:rPr>
        <w:tab/>
      </w:r>
      <w:r w:rsidR="006E39DA" w:rsidRPr="00D37FF3">
        <w:rPr>
          <w:color w:val="000000"/>
        </w:rPr>
        <w:t>PAIEMENTS</w:t>
      </w:r>
    </w:p>
    <w:p w14:paraId="68578A76" w14:textId="77777777" w:rsidR="004879A1" w:rsidRPr="00D37FF3" w:rsidRDefault="004879A1" w:rsidP="001E31A3">
      <w:pPr>
        <w:keepNext/>
        <w:jc w:val="both"/>
        <w:rPr>
          <w:color w:val="000000"/>
        </w:rPr>
      </w:pPr>
      <w:r w:rsidRPr="00D37FF3">
        <w:rPr>
          <w:color w:val="000000"/>
        </w:rPr>
        <w:t xml:space="preserve">Tous les paiements sont effectués par </w:t>
      </w:r>
      <w:r w:rsidRPr="00D37FF3">
        <w:rPr>
          <w:rStyle w:val="RoseitaliqueCarCar"/>
        </w:rPr>
        <w:t>(choisir)</w:t>
      </w:r>
    </w:p>
    <w:p w14:paraId="0167CD7A" w14:textId="646AF789" w:rsidR="004879A1" w:rsidRPr="00D37FF3" w:rsidRDefault="004879A1" w:rsidP="00521453">
      <w:pPr>
        <w:pStyle w:val="StylePUCETIRETAVANT3PT"/>
        <w:numPr>
          <w:ilvl w:val="0"/>
          <w:numId w:val="33"/>
        </w:numPr>
        <w:tabs>
          <w:tab w:val="clear" w:pos="567"/>
          <w:tab w:val="left" w:pos="284"/>
        </w:tabs>
        <w:spacing w:before="0"/>
        <w:ind w:left="284" w:hanging="284"/>
        <w:jc w:val="both"/>
        <w:rPr>
          <w:color w:val="000000"/>
        </w:rPr>
      </w:pPr>
      <w:r w:rsidRPr="00D37FF3">
        <w:rPr>
          <w:color w:val="000000"/>
        </w:rPr>
        <w:t>virement sur le compte postal n</w:t>
      </w:r>
      <w:r w:rsidR="003D5664" w:rsidRPr="00D37FF3">
        <w:rPr>
          <w:color w:val="000000"/>
        </w:rPr>
        <w:t>°</w:t>
      </w:r>
      <w:r w:rsidRPr="00D37FF3">
        <w:rPr>
          <w:color w:val="000000"/>
        </w:rPr>
        <w:t xml:space="preserve"> </w:t>
      </w:r>
      <w:r w:rsidRPr="00D37FF3">
        <w:rPr>
          <w:rStyle w:val="RosenormalCar"/>
        </w:rPr>
        <w:t>……</w:t>
      </w:r>
      <w:r w:rsidRPr="00D37FF3">
        <w:rPr>
          <w:color w:val="000000"/>
        </w:rPr>
        <w:t xml:space="preserve"> à </w:t>
      </w:r>
      <w:r w:rsidRPr="00D37FF3">
        <w:rPr>
          <w:rStyle w:val="RosenormalCar"/>
        </w:rPr>
        <w:t>……</w:t>
      </w:r>
      <w:r w:rsidR="009A0FE6" w:rsidRPr="00D37FF3">
        <w:rPr>
          <w:rStyle w:val="RosenormalCar"/>
          <w:color w:val="auto"/>
        </w:rPr>
        <w:t xml:space="preserve"> (IBAN </w:t>
      </w:r>
      <w:r w:rsidR="009A0FE6" w:rsidRPr="00D37FF3">
        <w:rPr>
          <w:rStyle w:val="RosenormalCar"/>
        </w:rPr>
        <w:t>…...</w:t>
      </w:r>
      <w:r w:rsidR="009A0FE6" w:rsidRPr="00D37FF3">
        <w:rPr>
          <w:rStyle w:val="RosenormalCar"/>
          <w:color w:val="auto"/>
        </w:rPr>
        <w:t xml:space="preserve"> )</w:t>
      </w:r>
      <w:r w:rsidR="009A0FE6" w:rsidRPr="00D37FF3">
        <w:rPr>
          <w:color w:val="000000"/>
        </w:rPr>
        <w:t>,</w:t>
      </w:r>
      <w:r w:rsidRPr="00D37FF3">
        <w:rPr>
          <w:color w:val="000000"/>
        </w:rPr>
        <w:t xml:space="preserve"> dont </w:t>
      </w:r>
      <w:r w:rsidR="00956A59" w:rsidRPr="00D37FF3">
        <w:rPr>
          <w:color w:val="000000"/>
        </w:rPr>
        <w:t>l’</w:t>
      </w:r>
      <w:r w:rsidR="0096556A" w:rsidRPr="00D37FF3">
        <w:rPr>
          <w:color w:val="000000"/>
        </w:rPr>
        <w:t>ayant droit</w:t>
      </w:r>
      <w:r w:rsidRPr="00D37FF3">
        <w:rPr>
          <w:color w:val="000000"/>
        </w:rPr>
        <w:t xml:space="preserve"> est titulaire.</w:t>
      </w:r>
    </w:p>
    <w:p w14:paraId="0642776C" w14:textId="65ECD6F0" w:rsidR="005F6A57" w:rsidRPr="00D37FF3" w:rsidRDefault="004879A1" w:rsidP="00521453">
      <w:pPr>
        <w:pStyle w:val="StylePUCETIRETAVANT3PT"/>
        <w:numPr>
          <w:ilvl w:val="0"/>
          <w:numId w:val="33"/>
        </w:numPr>
        <w:tabs>
          <w:tab w:val="clear" w:pos="567"/>
          <w:tab w:val="left" w:pos="284"/>
        </w:tabs>
        <w:spacing w:before="0"/>
        <w:ind w:left="284" w:hanging="284"/>
        <w:jc w:val="both"/>
        <w:rPr>
          <w:color w:val="000000"/>
        </w:rPr>
      </w:pPr>
      <w:r w:rsidRPr="00D37FF3">
        <w:rPr>
          <w:color w:val="000000"/>
        </w:rPr>
        <w:t xml:space="preserve">virement bancaire sur le compte n° </w:t>
      </w:r>
      <w:r w:rsidRPr="00D37FF3">
        <w:rPr>
          <w:rStyle w:val="RosenormalCar"/>
        </w:rPr>
        <w:t>……</w:t>
      </w:r>
      <w:r w:rsidRPr="00D37FF3">
        <w:rPr>
          <w:rStyle w:val="RosenormalCar"/>
          <w:color w:val="auto"/>
        </w:rPr>
        <w:t xml:space="preserve"> </w:t>
      </w:r>
      <w:r w:rsidRPr="00D37FF3">
        <w:rPr>
          <w:color w:val="000000"/>
        </w:rPr>
        <w:t xml:space="preserve">auprès de la banque </w:t>
      </w:r>
      <w:r w:rsidRPr="00D37FF3">
        <w:rPr>
          <w:rStyle w:val="RosenormalCar"/>
        </w:rPr>
        <w:t>……</w:t>
      </w:r>
      <w:r w:rsidRPr="00D37FF3">
        <w:rPr>
          <w:color w:val="000000"/>
        </w:rPr>
        <w:t xml:space="preserve"> à </w:t>
      </w:r>
      <w:r w:rsidRPr="00D37FF3">
        <w:rPr>
          <w:rStyle w:val="RosenormalCar"/>
        </w:rPr>
        <w:t>……</w:t>
      </w:r>
      <w:r w:rsidRPr="00D37FF3">
        <w:rPr>
          <w:color w:val="000000"/>
        </w:rPr>
        <w:t xml:space="preserve"> (IBAN </w:t>
      </w:r>
      <w:r w:rsidRPr="00D37FF3">
        <w:rPr>
          <w:rStyle w:val="RosenormalCar"/>
        </w:rPr>
        <w:t>…</w:t>
      </w:r>
      <w:r w:rsidR="00956A59" w:rsidRPr="00D37FF3">
        <w:rPr>
          <w:rStyle w:val="RosenormalCar"/>
        </w:rPr>
        <w:t>.</w:t>
      </w:r>
      <w:r w:rsidRPr="00D37FF3">
        <w:rPr>
          <w:rStyle w:val="RosenormalCar"/>
        </w:rPr>
        <w:t>..</w:t>
      </w:r>
      <w:r w:rsidR="00560181" w:rsidRPr="00D37FF3">
        <w:rPr>
          <w:rStyle w:val="RosenormalCar"/>
          <w:color w:val="auto"/>
        </w:rPr>
        <w:t xml:space="preserve"> </w:t>
      </w:r>
      <w:r w:rsidRPr="00D37FF3">
        <w:rPr>
          <w:color w:val="000000"/>
        </w:rPr>
        <w:t xml:space="preserve">), dont </w:t>
      </w:r>
      <w:r w:rsidR="00956A59" w:rsidRPr="00D37FF3">
        <w:rPr>
          <w:color w:val="000000"/>
        </w:rPr>
        <w:t>l’</w:t>
      </w:r>
      <w:r w:rsidR="0096556A" w:rsidRPr="00D37FF3">
        <w:rPr>
          <w:color w:val="000000"/>
        </w:rPr>
        <w:t>ayant droit</w:t>
      </w:r>
      <w:r w:rsidR="00956A59" w:rsidRPr="00D37FF3">
        <w:rPr>
          <w:color w:val="000000"/>
        </w:rPr>
        <w:t xml:space="preserve"> </w:t>
      </w:r>
      <w:r w:rsidRPr="00D37FF3">
        <w:rPr>
          <w:color w:val="000000"/>
        </w:rPr>
        <w:t>est titulaire</w:t>
      </w:r>
      <w:r w:rsidR="00956A59" w:rsidRPr="00D37FF3">
        <w:rPr>
          <w:color w:val="000000"/>
        </w:rPr>
        <w:t>.</w:t>
      </w:r>
    </w:p>
    <w:p w14:paraId="4307CB32" w14:textId="643D4FE2" w:rsidR="0089789D" w:rsidRPr="00D37FF3" w:rsidRDefault="00ED72EC" w:rsidP="00ED72EC">
      <w:pPr>
        <w:keepNext/>
        <w:widowControl w:val="0"/>
        <w:tabs>
          <w:tab w:val="left" w:pos="0"/>
        </w:tabs>
        <w:adjustRightInd w:val="0"/>
        <w:spacing w:before="100" w:beforeAutospacing="1"/>
        <w:ind w:hanging="709"/>
        <w:jc w:val="both"/>
        <w:textAlignment w:val="baseline"/>
        <w:outlineLvl w:val="0"/>
        <w:rPr>
          <w:bCs/>
          <w:i/>
          <w:szCs w:val="20"/>
        </w:rPr>
      </w:pPr>
      <w:r w:rsidRPr="00D37FF3">
        <w:rPr>
          <w:b/>
          <w:bCs/>
          <w:color w:val="000000"/>
          <w:szCs w:val="20"/>
        </w:rPr>
        <w:t>14</w:t>
      </w:r>
      <w:r w:rsidR="0089789D" w:rsidRPr="00D37FF3">
        <w:rPr>
          <w:b/>
          <w:bCs/>
          <w:color w:val="000000"/>
          <w:szCs w:val="20"/>
        </w:rPr>
        <w:t>.</w:t>
      </w:r>
      <w:r w:rsidR="0089789D" w:rsidRPr="00D37FF3">
        <w:rPr>
          <w:b/>
          <w:bCs/>
          <w:color w:val="000000"/>
          <w:szCs w:val="20"/>
        </w:rPr>
        <w:tab/>
        <w:t xml:space="preserve">INVESTISSEMENTS PROPRES DE L’AYANT </w:t>
      </w:r>
      <w:r w:rsidR="0089789D" w:rsidRPr="00D37FF3">
        <w:rPr>
          <w:b/>
          <w:bCs/>
          <w:szCs w:val="20"/>
        </w:rPr>
        <w:t>DROIT</w:t>
      </w:r>
    </w:p>
    <w:p w14:paraId="1D0B028D" w14:textId="77777777" w:rsidR="0089789D" w:rsidRPr="00D37FF3" w:rsidRDefault="0089789D" w:rsidP="00ED72EC">
      <w:pPr>
        <w:keepNext/>
        <w:widowControl w:val="0"/>
        <w:adjustRightInd w:val="0"/>
        <w:spacing w:before="60"/>
        <w:jc w:val="both"/>
        <w:textAlignment w:val="baseline"/>
        <w:rPr>
          <w:color w:val="000000"/>
        </w:rPr>
      </w:pPr>
      <w:r w:rsidRPr="00D37FF3">
        <w:rPr>
          <w:color w:val="000000"/>
        </w:rPr>
        <w:t>Tout investissement propre de l’ayant droit dans le financement de la production du film, notamment sous forme de prestations en nature ou provenant d’un fond automatique, fait l’objet d’un accord séparé.</w:t>
      </w:r>
    </w:p>
    <w:p w14:paraId="3EEC2342" w14:textId="6F572499" w:rsidR="00D11042" w:rsidRPr="00D37FF3" w:rsidRDefault="00AE0F98" w:rsidP="0060331C">
      <w:pPr>
        <w:pStyle w:val="StyleTITRE1JustifiAvant14pt"/>
        <w:rPr>
          <w:color w:val="000000"/>
        </w:rPr>
      </w:pPr>
      <w:r w:rsidRPr="00D37FF3">
        <w:rPr>
          <w:color w:val="000000"/>
        </w:rPr>
        <w:t>15.</w:t>
      </w:r>
      <w:r w:rsidR="00D11042" w:rsidRPr="00D37FF3">
        <w:rPr>
          <w:color w:val="000000"/>
        </w:rPr>
        <w:tab/>
        <w:t xml:space="preserve">COPIES A L'USAGE DE </w:t>
      </w:r>
      <w:r w:rsidR="0069688B" w:rsidRPr="00D37FF3">
        <w:rPr>
          <w:color w:val="000000"/>
        </w:rPr>
        <w:t>L’AYANT DROIT</w:t>
      </w:r>
    </w:p>
    <w:p w14:paraId="041162B8" w14:textId="4B904491" w:rsidR="00D11042" w:rsidRPr="00D37FF3" w:rsidRDefault="00D11042" w:rsidP="0060331C">
      <w:pPr>
        <w:keepNext/>
        <w:jc w:val="both"/>
        <w:rPr>
          <w:color w:val="000000"/>
        </w:rPr>
      </w:pPr>
      <w:r w:rsidRPr="00D37FF3">
        <w:rPr>
          <w:color w:val="000000"/>
        </w:rPr>
        <w:t>Le producteur autorise l’a</w:t>
      </w:r>
      <w:r w:rsidR="0096556A" w:rsidRPr="00D37FF3">
        <w:rPr>
          <w:color w:val="000000"/>
        </w:rPr>
        <w:t>yant droit</w:t>
      </w:r>
      <w:r w:rsidRPr="00D37FF3">
        <w:rPr>
          <w:color w:val="000000"/>
        </w:rPr>
        <w:t xml:space="preserve"> </w:t>
      </w:r>
      <w:r w:rsidR="009A0FE6" w:rsidRPr="00D37FF3">
        <w:rPr>
          <w:color w:val="000000"/>
        </w:rPr>
        <w:t xml:space="preserve">à exploiter </w:t>
      </w:r>
      <w:r w:rsidR="00ED72EC" w:rsidRPr="00D37FF3">
        <w:rPr>
          <w:color w:val="000000"/>
        </w:rPr>
        <w:t>le film</w:t>
      </w:r>
      <w:r w:rsidR="009A0FE6" w:rsidRPr="00D37FF3">
        <w:rPr>
          <w:color w:val="000000"/>
        </w:rPr>
        <w:t xml:space="preserve"> dans le cadre de projections non commerciales pour autant que cela ne porte pas préjudice à l'exploitation </w:t>
      </w:r>
      <w:r w:rsidR="00BF574F" w:rsidRPr="00D37FF3">
        <w:rPr>
          <w:color w:val="000000"/>
        </w:rPr>
        <w:t>du film</w:t>
      </w:r>
      <w:r w:rsidR="009A0FE6" w:rsidRPr="00D37FF3">
        <w:rPr>
          <w:color w:val="000000"/>
        </w:rPr>
        <w:t xml:space="preserve">. Le producteur remet à l’ayant droit une copie </w:t>
      </w:r>
      <w:r w:rsidR="00BF574F" w:rsidRPr="00D37FF3">
        <w:rPr>
          <w:color w:val="000000"/>
        </w:rPr>
        <w:t>du film tirée</w:t>
      </w:r>
      <w:r w:rsidR="009A0FE6" w:rsidRPr="00D37FF3">
        <w:rPr>
          <w:rStyle w:val="RosenormalCar"/>
          <w:color w:val="auto"/>
        </w:rPr>
        <w:t xml:space="preserve"> </w:t>
      </w:r>
      <w:r w:rsidR="009A0FE6" w:rsidRPr="00D37FF3">
        <w:rPr>
          <w:rStyle w:val="RosenormalCar"/>
        </w:rPr>
        <w:t xml:space="preserve">à </w:t>
      </w:r>
      <w:r w:rsidRPr="00D37FF3">
        <w:rPr>
          <w:rStyle w:val="RosenormalCar"/>
        </w:rPr>
        <w:t xml:space="preserve">ses frais / aux frais </w:t>
      </w:r>
      <w:r w:rsidR="00BF574F" w:rsidRPr="00D37FF3">
        <w:rPr>
          <w:rStyle w:val="RosenormalCar"/>
        </w:rPr>
        <w:t>de l’ayant droit</w:t>
      </w:r>
      <w:r w:rsidRPr="00D37FF3">
        <w:rPr>
          <w:color w:val="000000"/>
        </w:rPr>
        <w:t>.</w:t>
      </w:r>
    </w:p>
    <w:p w14:paraId="2A04E8DD" w14:textId="3F1D95D9" w:rsidR="00D11042" w:rsidRPr="00D37FF3" w:rsidRDefault="00D11042" w:rsidP="001E31A3">
      <w:pPr>
        <w:spacing w:before="60"/>
        <w:jc w:val="both"/>
        <w:rPr>
          <w:color w:val="000000"/>
        </w:rPr>
      </w:pPr>
      <w:r w:rsidRPr="00D37FF3">
        <w:rPr>
          <w:color w:val="000000"/>
        </w:rPr>
        <w:t xml:space="preserve">Si </w:t>
      </w:r>
      <w:r w:rsidR="00ED72EC" w:rsidRPr="00D37FF3">
        <w:rPr>
          <w:color w:val="000000"/>
        </w:rPr>
        <w:t>le film</w:t>
      </w:r>
      <w:r w:rsidRPr="00D37FF3">
        <w:rPr>
          <w:color w:val="000000"/>
        </w:rPr>
        <w:t xml:space="preserve"> est exploité sous forme de vidéogramme, </w:t>
      </w:r>
      <w:r w:rsidR="00956A59" w:rsidRPr="00D37FF3">
        <w:rPr>
          <w:rStyle w:val="RosenormalCar"/>
        </w:rPr>
        <w:t>….</w:t>
      </w:r>
      <w:r w:rsidR="00317D82" w:rsidRPr="00D37FF3">
        <w:rPr>
          <w:rStyle w:val="RosenormalCar"/>
        </w:rPr>
        <w:t>..</w:t>
      </w:r>
      <w:r w:rsidRPr="00D37FF3">
        <w:rPr>
          <w:rStyle w:val="RosenormalCar"/>
          <w:color w:val="000000"/>
        </w:rPr>
        <w:t xml:space="preserve"> </w:t>
      </w:r>
      <w:r w:rsidRPr="00D37FF3">
        <w:rPr>
          <w:color w:val="000000"/>
        </w:rPr>
        <w:t>exemplaires sont remis à l’</w:t>
      </w:r>
      <w:r w:rsidR="0096556A" w:rsidRPr="00D37FF3">
        <w:rPr>
          <w:color w:val="000000"/>
        </w:rPr>
        <w:t>ayant droit</w:t>
      </w:r>
      <w:r w:rsidRPr="00D37FF3">
        <w:rPr>
          <w:color w:val="000000"/>
        </w:rPr>
        <w:t>, dans chaque version linguistique disponible, gratuitement, pour son usage personnel et privé.</w:t>
      </w:r>
    </w:p>
    <w:p w14:paraId="19662CB8" w14:textId="0FE5B23B" w:rsidR="00D11042" w:rsidRPr="00D37FF3" w:rsidRDefault="00AE0F98" w:rsidP="006D4CC4">
      <w:pPr>
        <w:pStyle w:val="StyleTITRE1JustifiAvant14pt"/>
        <w:keepNext w:val="0"/>
        <w:rPr>
          <w:color w:val="000000"/>
        </w:rPr>
      </w:pPr>
      <w:r w:rsidRPr="00D37FF3">
        <w:rPr>
          <w:color w:val="000000"/>
        </w:rPr>
        <w:t>16.</w:t>
      </w:r>
      <w:r w:rsidR="00D11042" w:rsidRPr="00D37FF3">
        <w:rPr>
          <w:color w:val="000000"/>
        </w:rPr>
        <w:tab/>
        <w:t xml:space="preserve">DECLARATION </w:t>
      </w:r>
      <w:r w:rsidR="0089789D" w:rsidRPr="00D37FF3">
        <w:rPr>
          <w:color w:val="000000"/>
        </w:rPr>
        <w:t>DU FILM</w:t>
      </w:r>
      <w:r w:rsidR="00D11042" w:rsidRPr="00D37FF3">
        <w:rPr>
          <w:color w:val="000000"/>
        </w:rPr>
        <w:t xml:space="preserve"> ET ISAN </w:t>
      </w:r>
    </w:p>
    <w:p w14:paraId="7FCE5ECA" w14:textId="77777777" w:rsidR="00F24400" w:rsidRPr="00D37FF3" w:rsidRDefault="00D11042" w:rsidP="006D4CC4">
      <w:pPr>
        <w:jc w:val="both"/>
        <w:rPr>
          <w:color w:val="000000"/>
        </w:rPr>
      </w:pPr>
      <w:r w:rsidRPr="00D37FF3">
        <w:rPr>
          <w:color w:val="000000"/>
        </w:rPr>
        <w:t>Le producteur met tout en œuvre pour inclure dans l'œuvre tous procédés et informations permettant de faciliter la gestion des droits, de limiter les exploitations illicites, d'identifier l'œuvre ou les éléments de l'œuvre, disponibles en l'état de la te</w:t>
      </w:r>
      <w:r w:rsidR="001B4FAF" w:rsidRPr="00D37FF3">
        <w:rPr>
          <w:color w:val="000000"/>
        </w:rPr>
        <w:t>chnique et de la normalisation.</w:t>
      </w:r>
    </w:p>
    <w:p w14:paraId="2B176452" w14:textId="7DB5508C" w:rsidR="00D11042" w:rsidRPr="00D37FF3" w:rsidRDefault="00AE0F98" w:rsidP="006D4CC4">
      <w:pPr>
        <w:pStyle w:val="StyleTITRE2Justifi"/>
        <w:rPr>
          <w:color w:val="000000"/>
        </w:rPr>
      </w:pPr>
      <w:bookmarkStart w:id="19" w:name="REPARTITION"/>
      <w:r w:rsidRPr="00D37FF3">
        <w:rPr>
          <w:color w:val="000000"/>
        </w:rPr>
        <w:t>16.1.</w:t>
      </w:r>
      <w:bookmarkEnd w:id="19"/>
      <w:r w:rsidR="00D11042" w:rsidRPr="00D37FF3">
        <w:rPr>
          <w:color w:val="000000"/>
        </w:rPr>
        <w:tab/>
        <w:t xml:space="preserve">Déclaration </w:t>
      </w:r>
      <w:r w:rsidR="00ED72EC" w:rsidRPr="00D37FF3">
        <w:rPr>
          <w:color w:val="000000"/>
        </w:rPr>
        <w:t>du film</w:t>
      </w:r>
      <w:r w:rsidR="00D11042" w:rsidRPr="00D37FF3">
        <w:rPr>
          <w:color w:val="000000"/>
        </w:rPr>
        <w:t xml:space="preserve"> à la SSA</w:t>
      </w:r>
    </w:p>
    <w:p w14:paraId="3B7057DC" w14:textId="6DD1A4A5" w:rsidR="00D11042" w:rsidRPr="00D37FF3" w:rsidRDefault="00856F37" w:rsidP="006D4CC4">
      <w:pPr>
        <w:jc w:val="both"/>
        <w:rPr>
          <w:color w:val="000000"/>
        </w:rPr>
      </w:pPr>
      <w:r w:rsidRPr="00D37FF3">
        <w:rPr>
          <w:color w:val="000000"/>
        </w:rPr>
        <w:t xml:space="preserve">L’ayant droit </w:t>
      </w:r>
      <w:r w:rsidR="00D11042" w:rsidRPr="00D37FF3">
        <w:rPr>
          <w:color w:val="000000"/>
        </w:rPr>
        <w:t xml:space="preserve">inscrit </w:t>
      </w:r>
      <w:r w:rsidR="00ED72EC" w:rsidRPr="00D37FF3">
        <w:rPr>
          <w:color w:val="000000"/>
        </w:rPr>
        <w:t>le film</w:t>
      </w:r>
      <w:r w:rsidR="00D11042" w:rsidRPr="00D37FF3">
        <w:rPr>
          <w:color w:val="000000"/>
        </w:rPr>
        <w:t xml:space="preserve"> au répertoire de la SSA dont il </w:t>
      </w:r>
      <w:r w:rsidR="00D11042" w:rsidRPr="00D37FF3">
        <w:t>est membre</w:t>
      </w:r>
      <w:r w:rsidR="00B14219" w:rsidRPr="00D37FF3">
        <w:t xml:space="preserve"> </w:t>
      </w:r>
      <w:r w:rsidR="00A466C8" w:rsidRPr="00D37FF3">
        <w:t>ou</w:t>
      </w:r>
      <w:r w:rsidR="00B14219" w:rsidRPr="00D37FF3">
        <w:t xml:space="preserve"> </w:t>
      </w:r>
      <w:r w:rsidRPr="00D37FF3">
        <w:t>mandant</w:t>
      </w:r>
      <w:r w:rsidR="00D11042" w:rsidRPr="00D37FF3">
        <w:t xml:space="preserve">. </w:t>
      </w:r>
      <w:r w:rsidR="00D11042" w:rsidRPr="00D37FF3">
        <w:rPr>
          <w:color w:val="000000"/>
        </w:rPr>
        <w:t xml:space="preserve">Si </w:t>
      </w:r>
      <w:r w:rsidR="00ED72EC" w:rsidRPr="00D37FF3">
        <w:rPr>
          <w:color w:val="000000"/>
        </w:rPr>
        <w:t xml:space="preserve">le film </w:t>
      </w:r>
      <w:r w:rsidR="00D11042" w:rsidRPr="00D37FF3">
        <w:rPr>
          <w:color w:val="000000"/>
        </w:rPr>
        <w:t>est une œuvre de collaboration, les droits sont répartis entre les différents ayants droit selon une proportion fixée entre eux, sans qu</w:t>
      </w:r>
      <w:r w:rsidR="0003440D" w:rsidRPr="00D37FF3">
        <w:rPr>
          <w:color w:val="000000"/>
        </w:rPr>
        <w:t>e le producteur intervienne à ce sujet</w:t>
      </w:r>
      <w:r w:rsidR="00D11042" w:rsidRPr="00D37FF3">
        <w:rPr>
          <w:color w:val="000000"/>
        </w:rPr>
        <w:t xml:space="preserve"> ou puisse être recherché à quelque titre que ce soit.</w:t>
      </w:r>
    </w:p>
    <w:p w14:paraId="5FE763FE" w14:textId="46430CAB" w:rsidR="00D11042" w:rsidRPr="00D37FF3" w:rsidRDefault="00AE0F98" w:rsidP="006D4CC4">
      <w:pPr>
        <w:pStyle w:val="StyleTITRE2Justifi"/>
        <w:keepNext/>
        <w:rPr>
          <w:color w:val="000000"/>
          <w:lang w:val="en-GB"/>
        </w:rPr>
      </w:pPr>
      <w:r w:rsidRPr="00D37FF3">
        <w:rPr>
          <w:color w:val="000000"/>
          <w:lang w:val="en-GB"/>
        </w:rPr>
        <w:t>16.2.</w:t>
      </w:r>
      <w:r w:rsidR="00D11042" w:rsidRPr="00D37FF3">
        <w:rPr>
          <w:color w:val="000000"/>
          <w:lang w:val="en-GB"/>
        </w:rPr>
        <w:t xml:space="preserve"> </w:t>
      </w:r>
      <w:r w:rsidR="00D11042" w:rsidRPr="00D37FF3">
        <w:rPr>
          <w:color w:val="000000"/>
          <w:lang w:val="en-GB"/>
        </w:rPr>
        <w:tab/>
      </w:r>
      <w:r w:rsidR="0003440D" w:rsidRPr="00D37FF3">
        <w:rPr>
          <w:color w:val="000000"/>
          <w:lang w:val="en-GB"/>
        </w:rPr>
        <w:t>ISAN (International Standard Audiovisual Number)</w:t>
      </w:r>
    </w:p>
    <w:p w14:paraId="4AF3F5A4" w14:textId="05492713" w:rsidR="008C30D8" w:rsidRPr="00D37FF3" w:rsidRDefault="00D11042" w:rsidP="006763DC">
      <w:pPr>
        <w:jc w:val="both"/>
        <w:rPr>
          <w:color w:val="000000"/>
        </w:rPr>
      </w:pPr>
      <w:r w:rsidRPr="00D37FF3">
        <w:rPr>
          <w:color w:val="000000"/>
        </w:rPr>
        <w:t xml:space="preserve">Le producteur s’engage à attribuer </w:t>
      </w:r>
      <w:r w:rsidR="0089789D" w:rsidRPr="00D37FF3">
        <w:rPr>
          <w:color w:val="000000"/>
        </w:rPr>
        <w:t>au film</w:t>
      </w:r>
      <w:r w:rsidRPr="00D37FF3">
        <w:rPr>
          <w:color w:val="000000"/>
        </w:rPr>
        <w:t xml:space="preserve"> un numéro international d’identification ISAN avant sa première divulgation au public. Le producteur communique par écrit l’ISAN </w:t>
      </w:r>
      <w:r w:rsidR="0089789D" w:rsidRPr="00D37FF3">
        <w:rPr>
          <w:color w:val="000000"/>
        </w:rPr>
        <w:t>du film</w:t>
      </w:r>
      <w:r w:rsidRPr="00D37FF3">
        <w:rPr>
          <w:color w:val="000000"/>
        </w:rPr>
        <w:t xml:space="preserve"> à l’</w:t>
      </w:r>
      <w:r w:rsidR="0096556A" w:rsidRPr="00D37FF3">
        <w:rPr>
          <w:color w:val="000000"/>
        </w:rPr>
        <w:t>ayant droit</w:t>
      </w:r>
      <w:r w:rsidRPr="00D37FF3">
        <w:rPr>
          <w:color w:val="000000"/>
        </w:rPr>
        <w:t>.</w:t>
      </w:r>
    </w:p>
    <w:p w14:paraId="0C2383C6" w14:textId="53BF56F8" w:rsidR="007225DF" w:rsidRPr="00D37FF3" w:rsidRDefault="00AE0F98">
      <w:pPr>
        <w:pStyle w:val="StyleTITRE1JustifiAvant14pt"/>
        <w:rPr>
          <w:color w:val="000000"/>
        </w:rPr>
      </w:pPr>
      <w:r w:rsidRPr="00D37FF3">
        <w:rPr>
          <w:color w:val="000000"/>
        </w:rPr>
        <w:t>17</w:t>
      </w:r>
      <w:r w:rsidR="007225DF" w:rsidRPr="00D37FF3">
        <w:rPr>
          <w:color w:val="000000"/>
        </w:rPr>
        <w:t>.</w:t>
      </w:r>
      <w:r w:rsidR="007225DF" w:rsidRPr="00D37FF3">
        <w:rPr>
          <w:color w:val="000000"/>
        </w:rPr>
        <w:tab/>
        <w:t>LITIGES</w:t>
      </w:r>
    </w:p>
    <w:p w14:paraId="49830BAF" w14:textId="77777777" w:rsidR="007225DF" w:rsidRPr="00D37FF3" w:rsidRDefault="007225DF">
      <w:pPr>
        <w:keepNext/>
        <w:jc w:val="both"/>
        <w:rPr>
          <w:color w:val="000000"/>
        </w:rPr>
      </w:pPr>
      <w:r w:rsidRPr="00D37FF3">
        <w:rPr>
          <w:color w:val="000000"/>
        </w:rPr>
        <w:t>Le présent cont</w:t>
      </w:r>
      <w:r w:rsidR="001D678A" w:rsidRPr="00D37FF3">
        <w:rPr>
          <w:color w:val="000000"/>
        </w:rPr>
        <w:t>rat est soumis au droit suisse.</w:t>
      </w:r>
    </w:p>
    <w:p w14:paraId="436420BA" w14:textId="77777777" w:rsidR="007225DF" w:rsidRPr="00D37FF3" w:rsidRDefault="007225DF" w:rsidP="001E31A3">
      <w:pPr>
        <w:spacing w:before="60"/>
        <w:jc w:val="both"/>
        <w:rPr>
          <w:color w:val="000000"/>
        </w:rPr>
      </w:pPr>
      <w:r w:rsidRPr="00D37FF3">
        <w:rPr>
          <w:color w:val="000000"/>
        </w:rPr>
        <w:t xml:space="preserve">Toute controverse et tout différend en rapport avec le présent contrat peuvent être réglés par voie de médiation préalablement à toute autre action, conformément aux règles déontologiques de </w:t>
      </w:r>
      <w:smartTag w:uri="urn:schemas-microsoft-com:office:smarttags" w:element="PersonName">
        <w:smartTagPr>
          <w:attr w:name="ProductID" w:val="la F￩d￩ration"/>
        </w:smartTagPr>
        <w:r w:rsidRPr="00D37FF3">
          <w:rPr>
            <w:color w:val="000000"/>
          </w:rPr>
          <w:t>la Fédération</w:t>
        </w:r>
      </w:smartTag>
      <w:r w:rsidRPr="00D37FF3">
        <w:rPr>
          <w:color w:val="000000"/>
        </w:rPr>
        <w:t xml:space="preserve"> suisse des associations de médiation (FSM).</w:t>
      </w:r>
    </w:p>
    <w:p w14:paraId="7348457A" w14:textId="77777777" w:rsidR="003D5664" w:rsidRPr="00D37FF3" w:rsidRDefault="007225DF" w:rsidP="001E31A3">
      <w:pPr>
        <w:spacing w:before="60"/>
        <w:jc w:val="both"/>
        <w:rPr>
          <w:color w:val="000000"/>
        </w:rPr>
      </w:pPr>
      <w:r w:rsidRPr="00D37FF3">
        <w:rPr>
          <w:color w:val="000000"/>
        </w:rPr>
        <w:t xml:space="preserve">Si la médiation n’aboutit pas ou n’est pas tentée, attribution de juridiction est faite aux tribunaux compétents de </w:t>
      </w:r>
      <w:r w:rsidRPr="00D37FF3">
        <w:rPr>
          <w:color w:val="FF00FF"/>
        </w:rPr>
        <w:t>…</w:t>
      </w:r>
      <w:r w:rsidR="00956A59" w:rsidRPr="00D37FF3">
        <w:rPr>
          <w:color w:val="FF00FF"/>
        </w:rPr>
        <w:t>.</w:t>
      </w:r>
      <w:r w:rsidRPr="00D37FF3">
        <w:rPr>
          <w:color w:val="FF00FF"/>
        </w:rPr>
        <w:t>..</w:t>
      </w:r>
      <w:r w:rsidRPr="00D37FF3">
        <w:rPr>
          <w:color w:val="000000"/>
        </w:rPr>
        <w:t xml:space="preserve"> , lieu d'exécution du présent contrat.</w:t>
      </w:r>
    </w:p>
    <w:p w14:paraId="369E4538" w14:textId="3CF2BC44" w:rsidR="00F24400" w:rsidRPr="00D37FF3" w:rsidRDefault="00AE0F98">
      <w:pPr>
        <w:pStyle w:val="StyleTITRE1JustifiAvant14pt"/>
        <w:rPr>
          <w:color w:val="000000"/>
        </w:rPr>
      </w:pPr>
      <w:r w:rsidRPr="00D37FF3">
        <w:rPr>
          <w:color w:val="000000"/>
        </w:rPr>
        <w:lastRenderedPageBreak/>
        <w:t>18</w:t>
      </w:r>
      <w:r w:rsidR="00F24400" w:rsidRPr="00D37FF3">
        <w:rPr>
          <w:color w:val="000000"/>
        </w:rPr>
        <w:t>.</w:t>
      </w:r>
      <w:r w:rsidR="00F24400" w:rsidRPr="00D37FF3">
        <w:rPr>
          <w:color w:val="000000"/>
        </w:rPr>
        <w:tab/>
        <w:t>MODIFICATIONS</w:t>
      </w:r>
    </w:p>
    <w:p w14:paraId="70D23E65" w14:textId="77777777" w:rsidR="00D11042" w:rsidRPr="00D37FF3" w:rsidRDefault="00F24400" w:rsidP="001E31A3">
      <w:pPr>
        <w:keepNext/>
        <w:jc w:val="both"/>
        <w:rPr>
          <w:color w:val="000000"/>
        </w:rPr>
      </w:pPr>
      <w:r w:rsidRPr="00D37FF3">
        <w:rPr>
          <w:color w:val="000000"/>
        </w:rPr>
        <w:t>Toute modification apportée au présent contrat requiert la forme écrite.</w:t>
      </w:r>
    </w:p>
    <w:p w14:paraId="4CB0ACB7" w14:textId="77777777" w:rsidR="00F36E6B" w:rsidRPr="00D37FF3" w:rsidRDefault="00F36E6B" w:rsidP="001E31A3">
      <w:pPr>
        <w:pStyle w:val="SIGNATUREAVANT12PT"/>
        <w:keepNext/>
        <w:keepLines/>
        <w:suppressAutoHyphens/>
        <w:spacing w:before="720"/>
        <w:jc w:val="both"/>
        <w:rPr>
          <w:color w:val="000000"/>
        </w:rPr>
      </w:pPr>
      <w:r w:rsidRPr="00D37FF3">
        <w:rPr>
          <w:color w:val="000000"/>
        </w:rPr>
        <w:t>Fait en trois exemplaires</w:t>
      </w:r>
    </w:p>
    <w:p w14:paraId="23527CA5" w14:textId="7D98A2F4" w:rsidR="009A0FE6" w:rsidRPr="00D37FF3" w:rsidRDefault="009A0FE6" w:rsidP="009A0FE6">
      <w:pPr>
        <w:pStyle w:val="SIGNATUREAVANT12PT"/>
        <w:keepNext/>
        <w:keepLines/>
        <w:tabs>
          <w:tab w:val="left" w:leader="dot" w:pos="1134"/>
          <w:tab w:val="left" w:leader="dot" w:pos="4111"/>
          <w:tab w:val="left" w:pos="4820"/>
          <w:tab w:val="left" w:leader="dot" w:pos="5954"/>
          <w:tab w:val="left" w:leader="dot" w:pos="8930"/>
        </w:tabs>
        <w:suppressAutoHyphens/>
        <w:jc w:val="both"/>
      </w:pPr>
      <w:r w:rsidRPr="00D37FF3">
        <w:rPr>
          <w:color w:val="000000"/>
        </w:rPr>
        <w:t xml:space="preserve">A </w:t>
      </w:r>
      <w:r w:rsidRPr="00D37FF3">
        <w:rPr>
          <w:color w:val="FF00FF"/>
        </w:rPr>
        <w:tab/>
      </w:r>
      <w:r w:rsidRPr="00D37FF3">
        <w:rPr>
          <w:color w:val="000000"/>
        </w:rPr>
        <w:t xml:space="preserve">, </w:t>
      </w:r>
      <w:r w:rsidRPr="00D37FF3">
        <w:t xml:space="preserve">le </w:t>
      </w:r>
      <w:r w:rsidRPr="00D37FF3">
        <w:tab/>
      </w:r>
      <w:r w:rsidRPr="00D37FF3">
        <w:rPr>
          <w:color w:val="000000"/>
        </w:rPr>
        <w:tab/>
        <w:t>A</w:t>
      </w:r>
      <w:r w:rsidRPr="00D37FF3">
        <w:t xml:space="preserve"> </w:t>
      </w:r>
      <w:r w:rsidRPr="00D37FF3">
        <w:rPr>
          <w:color w:val="FF00FF"/>
        </w:rPr>
        <w:tab/>
      </w:r>
      <w:r w:rsidRPr="00D37FF3">
        <w:rPr>
          <w:color w:val="000000"/>
        </w:rPr>
        <w:t xml:space="preserve">, le </w:t>
      </w:r>
      <w:r w:rsidRPr="00D37FF3">
        <w:tab/>
      </w:r>
    </w:p>
    <w:p w14:paraId="2E8489FA" w14:textId="364071B6" w:rsidR="009A0FE6" w:rsidRPr="00D37FF3" w:rsidRDefault="009A0FE6" w:rsidP="009A0FE6">
      <w:pPr>
        <w:pStyle w:val="SIGNATUREAVANT12PT"/>
        <w:keepNext/>
        <w:keepLines/>
        <w:tabs>
          <w:tab w:val="left" w:pos="4820"/>
          <w:tab w:val="left" w:leader="dot" w:pos="5954"/>
          <w:tab w:val="left" w:pos="8930"/>
        </w:tabs>
        <w:suppressAutoHyphens/>
        <w:jc w:val="both"/>
        <w:rPr>
          <w:color w:val="000000"/>
        </w:rPr>
      </w:pPr>
      <w:r w:rsidRPr="00D37FF3">
        <w:rPr>
          <w:color w:val="000000"/>
        </w:rPr>
        <w:t>L’ayant droit :</w:t>
      </w:r>
      <w:r w:rsidRPr="00D37FF3">
        <w:rPr>
          <w:color w:val="000000"/>
        </w:rPr>
        <w:tab/>
        <w:t xml:space="preserve">Le producteur </w:t>
      </w:r>
      <w:r w:rsidRPr="00D37FF3">
        <w:rPr>
          <w:color w:val="FF00FF"/>
        </w:rPr>
        <w:t>raison sociale du producteur</w:t>
      </w:r>
      <w:r w:rsidRPr="00D37FF3">
        <w:rPr>
          <w:color w:val="000000"/>
        </w:rPr>
        <w:t> :</w:t>
      </w:r>
    </w:p>
    <w:p w14:paraId="2DAE12F7" w14:textId="77777777" w:rsidR="009A0FE6" w:rsidRPr="00D37FF3" w:rsidRDefault="009A0FE6" w:rsidP="009A0FE6">
      <w:pPr>
        <w:pStyle w:val="SIGNATUREAVANT12PT"/>
        <w:keepNext/>
        <w:keepLines/>
        <w:tabs>
          <w:tab w:val="left" w:pos="0"/>
          <w:tab w:val="left" w:leader="dot" w:pos="4111"/>
          <w:tab w:val="left" w:pos="4820"/>
          <w:tab w:val="left" w:leader="dot" w:pos="8930"/>
        </w:tabs>
        <w:suppressAutoHyphens/>
        <w:jc w:val="both"/>
      </w:pPr>
      <w:r w:rsidRPr="00D37FF3">
        <w:tab/>
      </w:r>
      <w:r w:rsidRPr="00D37FF3">
        <w:tab/>
      </w:r>
      <w:r w:rsidRPr="00D37FF3">
        <w:tab/>
      </w:r>
    </w:p>
    <w:p w14:paraId="0A1A4ABA" w14:textId="7FFCFB32" w:rsidR="009A0FE6" w:rsidRPr="00D37FF3" w:rsidRDefault="00264751" w:rsidP="009A0FE6">
      <w:pPr>
        <w:pStyle w:val="SIGNATUREAVANT12PT"/>
        <w:keepNext/>
        <w:keepLines/>
        <w:tabs>
          <w:tab w:val="left" w:pos="4820"/>
          <w:tab w:val="left" w:leader="dot" w:pos="5954"/>
          <w:tab w:val="left" w:pos="8930"/>
        </w:tabs>
        <w:suppressAutoHyphens/>
        <w:spacing w:before="120"/>
        <w:jc w:val="both"/>
      </w:pPr>
      <w:r>
        <w:rPr>
          <w:color w:val="FF00FF"/>
        </w:rPr>
        <w:t>Prénom et nom</w:t>
      </w:r>
      <w:r>
        <w:rPr>
          <w:color w:val="FF00FF"/>
        </w:rPr>
        <w:tab/>
        <w:t>P</w:t>
      </w:r>
      <w:r w:rsidR="009A0FE6" w:rsidRPr="00D37FF3">
        <w:rPr>
          <w:color w:val="FF00FF"/>
        </w:rPr>
        <w:t>rénom et nom</w:t>
      </w:r>
    </w:p>
    <w:p w14:paraId="2DB16F81" w14:textId="77777777" w:rsidR="009A0FE6" w:rsidRPr="00D37FF3" w:rsidRDefault="009A0FE6" w:rsidP="009A0FE6">
      <w:pPr>
        <w:pStyle w:val="SIGNATUREAVANT12PT"/>
        <w:keepNext/>
        <w:keepLines/>
        <w:tabs>
          <w:tab w:val="left" w:leader="dot" w:pos="4111"/>
          <w:tab w:val="left" w:pos="4820"/>
          <w:tab w:val="left" w:leader="dot" w:pos="5954"/>
          <w:tab w:val="left" w:pos="8930"/>
        </w:tabs>
        <w:suppressAutoHyphens/>
        <w:spacing w:before="720"/>
        <w:jc w:val="both"/>
        <w:rPr>
          <w:lang w:val="it-IT"/>
        </w:rPr>
      </w:pPr>
      <w:r w:rsidRPr="00D37FF3">
        <w:rPr>
          <w:lang w:val="it-IT"/>
        </w:rPr>
        <w:t xml:space="preserve">A Lausanne, le </w:t>
      </w:r>
      <w:r w:rsidRPr="00D37FF3">
        <w:rPr>
          <w:lang w:val="it-IT"/>
        </w:rPr>
        <w:tab/>
      </w:r>
    </w:p>
    <w:p w14:paraId="0B0F689B" w14:textId="77777777" w:rsidR="009A0FE6" w:rsidRPr="00276BAC" w:rsidRDefault="009A0FE6" w:rsidP="009A0FE6">
      <w:pPr>
        <w:pStyle w:val="SIGNATUREAVANT12PT"/>
        <w:keepNext/>
        <w:keepLines/>
        <w:tabs>
          <w:tab w:val="left" w:leader="dot" w:pos="4111"/>
          <w:tab w:val="left" w:pos="4820"/>
          <w:tab w:val="left" w:leader="dot" w:pos="5954"/>
          <w:tab w:val="left" w:pos="8930"/>
        </w:tabs>
        <w:suppressAutoHyphens/>
        <w:jc w:val="both"/>
        <w:rPr>
          <w:lang w:val="it-IT"/>
        </w:rPr>
      </w:pPr>
      <w:smartTag w:uri="urn:schemas-microsoft-com:office:smarttags" w:element="PersonName">
        <w:smartTagPr>
          <w:attr w:name="ProductID" w:val="la SSA"/>
        </w:smartTagPr>
        <w:r w:rsidRPr="00D37FF3">
          <w:rPr>
            <w:lang w:val="it-IT"/>
          </w:rPr>
          <w:t>La SSA</w:t>
        </w:r>
      </w:smartTag>
      <w:r w:rsidRPr="00D37FF3">
        <w:rPr>
          <w:lang w:val="it-IT"/>
        </w:rPr>
        <w:t> :</w:t>
      </w:r>
    </w:p>
    <w:p w14:paraId="692CB362" w14:textId="77777777" w:rsidR="009A0FE6" w:rsidRPr="00EC2878" w:rsidRDefault="009A0FE6" w:rsidP="009A0FE6">
      <w:pPr>
        <w:pStyle w:val="SIGNATUREAVANT12PT"/>
        <w:keepNext/>
        <w:keepLines/>
        <w:tabs>
          <w:tab w:val="left" w:pos="0"/>
          <w:tab w:val="left" w:leader="dot" w:pos="4111"/>
          <w:tab w:val="left" w:pos="4820"/>
          <w:tab w:val="left" w:leader="dot" w:pos="5954"/>
          <w:tab w:val="left" w:pos="8930"/>
        </w:tabs>
        <w:suppressAutoHyphens/>
        <w:spacing w:before="480"/>
        <w:jc w:val="both"/>
        <w:rPr>
          <w:lang w:val="it-IT"/>
        </w:rPr>
      </w:pPr>
      <w:r>
        <w:rPr>
          <w:lang w:val="it-IT"/>
        </w:rPr>
        <w:tab/>
      </w:r>
    </w:p>
    <w:p w14:paraId="72EAB5D4" w14:textId="77777777" w:rsidR="009A0FE6" w:rsidRPr="00EC2878" w:rsidRDefault="009A0FE6" w:rsidP="009A0FE6">
      <w:pPr>
        <w:pStyle w:val="SIGNATUREAVANT12PT"/>
        <w:keepNext/>
        <w:keepLines/>
        <w:tabs>
          <w:tab w:val="left" w:pos="0"/>
          <w:tab w:val="left" w:leader="dot" w:pos="4111"/>
          <w:tab w:val="left" w:pos="4820"/>
          <w:tab w:val="left" w:leader="dot" w:pos="5954"/>
          <w:tab w:val="left" w:pos="8930"/>
        </w:tabs>
        <w:suppressAutoHyphens/>
        <w:spacing w:before="480"/>
        <w:jc w:val="both"/>
        <w:rPr>
          <w:lang w:val="it-IT"/>
        </w:rPr>
      </w:pPr>
      <w:r>
        <w:rPr>
          <w:lang w:val="it-IT"/>
        </w:rPr>
        <w:tab/>
      </w:r>
    </w:p>
    <w:p w14:paraId="314E7031" w14:textId="77777777" w:rsidR="009A0FE6" w:rsidRPr="00EA3E6D" w:rsidRDefault="009A0FE6" w:rsidP="009A0FE6">
      <w:pPr>
        <w:pStyle w:val="SIGNATUREAVANT12PT"/>
        <w:tabs>
          <w:tab w:val="left" w:pos="4678"/>
        </w:tabs>
        <w:jc w:val="both"/>
        <w:rPr>
          <w:color w:val="000000"/>
          <w:lang w:val="it-IT"/>
        </w:rPr>
      </w:pPr>
    </w:p>
    <w:p w14:paraId="3D69035F" w14:textId="77777777" w:rsidR="009A0FE6" w:rsidRPr="009B526A" w:rsidRDefault="009A0FE6" w:rsidP="001E31A3">
      <w:pPr>
        <w:pStyle w:val="SIGNATUREAVANT12PT"/>
        <w:tabs>
          <w:tab w:val="left" w:pos="0"/>
          <w:tab w:val="left" w:leader="dot" w:pos="3969"/>
          <w:tab w:val="left" w:pos="4678"/>
          <w:tab w:val="left" w:leader="dot" w:pos="8647"/>
        </w:tabs>
        <w:jc w:val="both"/>
        <w:rPr>
          <w:color w:val="000000"/>
          <w:lang w:val="it-IT"/>
        </w:rPr>
      </w:pPr>
    </w:p>
    <w:sectPr w:rsidR="009A0FE6" w:rsidRPr="009B526A" w:rsidSect="004C0320">
      <w:headerReference w:type="even" r:id="rId18"/>
      <w:headerReference w:type="first" r:id="rId19"/>
      <w:footerReference w:type="first" r:id="rId20"/>
      <w:pgSz w:w="11907" w:h="16840"/>
      <w:pgMar w:top="1701" w:right="1559" w:bottom="1701" w:left="1418" w:header="567"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914E" w14:textId="77777777" w:rsidR="00CF5A71" w:rsidRDefault="00CF5A71">
      <w:r>
        <w:separator/>
      </w:r>
    </w:p>
    <w:p w14:paraId="61591C6D" w14:textId="77777777" w:rsidR="00CF5A71" w:rsidRDefault="00CF5A71"/>
  </w:endnote>
  <w:endnote w:type="continuationSeparator" w:id="0">
    <w:p w14:paraId="65FE6D3D" w14:textId="77777777" w:rsidR="00CF5A71" w:rsidRDefault="00CF5A71">
      <w:r>
        <w:continuationSeparator/>
      </w:r>
    </w:p>
    <w:p w14:paraId="6CB19F17" w14:textId="77777777" w:rsidR="00CF5A71" w:rsidRDefault="00CF5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4D7F" w14:textId="77777777" w:rsidR="0032029F" w:rsidRDefault="0032029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828F" w14:textId="2128681E" w:rsidR="00CC5F76" w:rsidRPr="00727FCA" w:rsidRDefault="00CC5F76">
    <w:pPr>
      <w:tabs>
        <w:tab w:val="right" w:pos="9072"/>
      </w:tabs>
      <w:ind w:right="-1"/>
      <w:rPr>
        <w:sz w:val="16"/>
        <w:szCs w:val="16"/>
      </w:rPr>
    </w:pPr>
    <w:r>
      <w:tab/>
    </w:r>
    <w:r w:rsidRPr="00727FCA">
      <w:rPr>
        <w:rStyle w:val="Numrodepage"/>
        <w:sz w:val="16"/>
        <w:szCs w:val="16"/>
      </w:rPr>
      <w:fldChar w:fldCharType="begin"/>
    </w:r>
    <w:r w:rsidRPr="00727FCA">
      <w:rPr>
        <w:rStyle w:val="Numrodepage"/>
        <w:sz w:val="16"/>
        <w:szCs w:val="16"/>
      </w:rPr>
      <w:instrText xml:space="preserve"> PAGE </w:instrText>
    </w:r>
    <w:r w:rsidRPr="00727FCA">
      <w:rPr>
        <w:rStyle w:val="Numrodepage"/>
        <w:sz w:val="16"/>
        <w:szCs w:val="16"/>
      </w:rPr>
      <w:fldChar w:fldCharType="separate"/>
    </w:r>
    <w:r w:rsidR="00AD1943">
      <w:rPr>
        <w:rStyle w:val="Numrodepage"/>
        <w:noProof/>
        <w:sz w:val="16"/>
        <w:szCs w:val="16"/>
      </w:rPr>
      <w:t>13</w:t>
    </w:r>
    <w:r w:rsidRPr="00727FCA">
      <w:rPr>
        <w:rStyle w:val="Numrodepage"/>
        <w:sz w:val="16"/>
        <w:szCs w:val="16"/>
      </w:rPr>
      <w:fldChar w:fldCharType="end"/>
    </w:r>
    <w:r w:rsidRPr="00727FCA">
      <w:rPr>
        <w:rStyle w:val="Numrodepage"/>
        <w:sz w:val="16"/>
        <w:szCs w:val="16"/>
      </w:rPr>
      <w:t>/</w:t>
    </w:r>
    <w:r w:rsidRPr="00727FCA">
      <w:rPr>
        <w:rStyle w:val="Numrodepage"/>
        <w:sz w:val="16"/>
        <w:szCs w:val="16"/>
      </w:rPr>
      <w:fldChar w:fldCharType="begin"/>
    </w:r>
    <w:r w:rsidRPr="00727FCA">
      <w:rPr>
        <w:rStyle w:val="Numrodepage"/>
        <w:sz w:val="16"/>
        <w:szCs w:val="16"/>
      </w:rPr>
      <w:instrText xml:space="preserve"> NUMPAGES </w:instrText>
    </w:r>
    <w:r w:rsidRPr="00727FCA">
      <w:rPr>
        <w:rStyle w:val="Numrodepage"/>
        <w:sz w:val="16"/>
        <w:szCs w:val="16"/>
      </w:rPr>
      <w:fldChar w:fldCharType="separate"/>
    </w:r>
    <w:r w:rsidR="00AD1943">
      <w:rPr>
        <w:rStyle w:val="Numrodepage"/>
        <w:noProof/>
        <w:sz w:val="16"/>
        <w:szCs w:val="16"/>
      </w:rPr>
      <w:t>13</w:t>
    </w:r>
    <w:r w:rsidRPr="00727FCA">
      <w:rPr>
        <w:rStyle w:val="Numrodepag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9C90" w14:textId="43FC5A45" w:rsidR="006A05A1" w:rsidRPr="00660FB6" w:rsidRDefault="006A05A1" w:rsidP="006A05A1">
    <w:pPr>
      <w:ind w:left="-1418"/>
      <w:rPr>
        <w:sz w:val="11"/>
        <w:szCs w:val="11"/>
      </w:rPr>
    </w:pPr>
    <w:r>
      <w:rPr>
        <w:sz w:val="11"/>
        <w:szCs w:val="11"/>
      </w:rPr>
      <w:fldChar w:fldCharType="begin"/>
    </w:r>
    <w:r>
      <w:rPr>
        <w:sz w:val="11"/>
        <w:szCs w:val="11"/>
      </w:rPr>
      <w:instrText xml:space="preserve"> COMMENTS  \* Upper  \* MERGEFORMAT </w:instrText>
    </w:r>
    <w:r>
      <w:rPr>
        <w:sz w:val="11"/>
        <w:szCs w:val="11"/>
      </w:rPr>
      <w:fldChar w:fldCharType="separate"/>
    </w:r>
    <w:r w:rsidR="00C5360D">
      <w:rPr>
        <w:sz w:val="11"/>
        <w:szCs w:val="11"/>
      </w:rPr>
      <w:t>M41F0920 FR-2-1-0.2</w:t>
    </w:r>
    <w:r>
      <w:rPr>
        <w:sz w:val="11"/>
        <w:szCs w:val="11"/>
      </w:rPr>
      <w:fldChar w:fldCharType="end"/>
    </w:r>
  </w:p>
  <w:p w14:paraId="03764CCD" w14:textId="77777777" w:rsidR="006A05A1" w:rsidRDefault="006A05A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97BA" w14:textId="625B3C4B" w:rsidR="00CC5F76" w:rsidRPr="006558B3" w:rsidRDefault="00CC5F76" w:rsidP="006558B3">
    <w:pPr>
      <w:pStyle w:val="Pieddepage"/>
      <w:jc w:val="right"/>
    </w:pPr>
    <w:r w:rsidRPr="00727FCA">
      <w:rPr>
        <w:rStyle w:val="Numrodepage"/>
        <w:sz w:val="16"/>
        <w:szCs w:val="16"/>
      </w:rPr>
      <w:fldChar w:fldCharType="begin"/>
    </w:r>
    <w:r w:rsidRPr="00727FCA">
      <w:rPr>
        <w:rStyle w:val="Numrodepage"/>
        <w:sz w:val="16"/>
        <w:szCs w:val="16"/>
      </w:rPr>
      <w:instrText xml:space="preserve"> PAGE </w:instrText>
    </w:r>
    <w:r w:rsidRPr="00727FCA">
      <w:rPr>
        <w:rStyle w:val="Numrodepage"/>
        <w:sz w:val="16"/>
        <w:szCs w:val="16"/>
      </w:rPr>
      <w:fldChar w:fldCharType="separate"/>
    </w:r>
    <w:r w:rsidR="00AD1943">
      <w:rPr>
        <w:rStyle w:val="Numrodepage"/>
        <w:noProof/>
        <w:sz w:val="16"/>
        <w:szCs w:val="16"/>
      </w:rPr>
      <w:t>2</w:t>
    </w:r>
    <w:r w:rsidRPr="00727FCA">
      <w:rPr>
        <w:rStyle w:val="Numrodepage"/>
        <w:sz w:val="16"/>
        <w:szCs w:val="16"/>
      </w:rPr>
      <w:fldChar w:fldCharType="end"/>
    </w:r>
    <w:r w:rsidRPr="00727FCA">
      <w:rPr>
        <w:rStyle w:val="Numrodepage"/>
        <w:sz w:val="16"/>
        <w:szCs w:val="16"/>
      </w:rPr>
      <w:t>/</w:t>
    </w:r>
    <w:r w:rsidRPr="00727FCA">
      <w:rPr>
        <w:rStyle w:val="Numrodepage"/>
        <w:sz w:val="16"/>
        <w:szCs w:val="16"/>
      </w:rPr>
      <w:fldChar w:fldCharType="begin"/>
    </w:r>
    <w:r w:rsidRPr="00727FCA">
      <w:rPr>
        <w:rStyle w:val="Numrodepage"/>
        <w:sz w:val="16"/>
        <w:szCs w:val="16"/>
      </w:rPr>
      <w:instrText xml:space="preserve"> NUMPAGES </w:instrText>
    </w:r>
    <w:r w:rsidRPr="00727FCA">
      <w:rPr>
        <w:rStyle w:val="Numrodepage"/>
        <w:sz w:val="16"/>
        <w:szCs w:val="16"/>
      </w:rPr>
      <w:fldChar w:fldCharType="separate"/>
    </w:r>
    <w:r w:rsidR="00AD1943">
      <w:rPr>
        <w:rStyle w:val="Numrodepage"/>
        <w:noProof/>
        <w:sz w:val="16"/>
        <w:szCs w:val="16"/>
      </w:rPr>
      <w:t>13</w:t>
    </w:r>
    <w:r w:rsidRPr="00727FCA">
      <w:rPr>
        <w:rStyle w:val="Numrodepag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C1B3D" w14:textId="77777777" w:rsidR="00CF5A71" w:rsidRDefault="00CF5A71">
      <w:r>
        <w:separator/>
      </w:r>
    </w:p>
    <w:p w14:paraId="38DDF097" w14:textId="77777777" w:rsidR="00CF5A71" w:rsidRDefault="00CF5A71"/>
  </w:footnote>
  <w:footnote w:type="continuationSeparator" w:id="0">
    <w:p w14:paraId="4BFFBBAE" w14:textId="77777777" w:rsidR="00CF5A71" w:rsidRDefault="00CF5A71">
      <w:r>
        <w:continuationSeparator/>
      </w:r>
    </w:p>
    <w:p w14:paraId="2CCFE0B2" w14:textId="77777777" w:rsidR="00CF5A71" w:rsidRDefault="00CF5A71"/>
  </w:footnote>
  <w:footnote w:id="1">
    <w:p w14:paraId="34CEFA55" w14:textId="77777777" w:rsidR="00CC5F76" w:rsidRPr="002F4CE0" w:rsidRDefault="00CC5F76" w:rsidP="00CF39E7">
      <w:pPr>
        <w:rPr>
          <w:rFonts w:cs="Arial"/>
          <w:sz w:val="16"/>
          <w:szCs w:val="16"/>
        </w:rPr>
      </w:pPr>
      <w:r w:rsidRPr="004462FE">
        <w:rPr>
          <w:rFonts w:cs="Arial"/>
          <w:sz w:val="16"/>
          <w:szCs w:val="16"/>
          <w:vertAlign w:val="superscript"/>
        </w:rPr>
        <w:footnoteRef/>
      </w:r>
      <w:r w:rsidRPr="002F4CE0">
        <w:rPr>
          <w:rFonts w:cs="Arial"/>
          <w:sz w:val="16"/>
          <w:szCs w:val="16"/>
        </w:rPr>
        <w:t xml:space="preserve"> En général 15 ans pour un film de télévision / 30 ans pour un film cinématographique.</w:t>
      </w:r>
    </w:p>
  </w:footnote>
  <w:footnote w:id="2">
    <w:p w14:paraId="4017E03D" w14:textId="77777777" w:rsidR="00CC5F76" w:rsidRPr="002F4CE0" w:rsidRDefault="00CC5F76" w:rsidP="00CF39E7">
      <w:pPr>
        <w:rPr>
          <w:rFonts w:cs="Arial"/>
          <w:sz w:val="16"/>
          <w:szCs w:val="16"/>
        </w:rPr>
      </w:pPr>
      <w:r w:rsidRPr="004462FE">
        <w:rPr>
          <w:rFonts w:cs="Arial"/>
          <w:sz w:val="16"/>
          <w:szCs w:val="16"/>
          <w:vertAlign w:val="superscript"/>
        </w:rPr>
        <w:footnoteRef/>
      </w:r>
      <w:r w:rsidRPr="002F4CE0">
        <w:rPr>
          <w:rFonts w:cs="Arial"/>
          <w:sz w:val="16"/>
          <w:szCs w:val="16"/>
        </w:rPr>
        <w:t xml:space="preserve"> En général </w:t>
      </w:r>
      <w:r>
        <w:rPr>
          <w:rFonts w:cs="Arial"/>
          <w:sz w:val="16"/>
          <w:szCs w:val="16"/>
        </w:rPr>
        <w:t>3 ans ;</w:t>
      </w:r>
      <w:r w:rsidRPr="002F4CE0">
        <w:rPr>
          <w:rFonts w:cs="Arial"/>
          <w:sz w:val="16"/>
          <w:szCs w:val="16"/>
        </w:rPr>
        <w:t xml:space="preserve"> ce délai ne devrait pas excéder 5 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29D1" w14:textId="77777777" w:rsidR="0032029F" w:rsidRDefault="0032029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E090" w14:textId="4EAF7152" w:rsidR="00CC5F76" w:rsidRPr="00A25308" w:rsidRDefault="00CC5F76" w:rsidP="006F48CF">
    <w:pPr>
      <w:tabs>
        <w:tab w:val="right" w:pos="8931"/>
      </w:tabs>
      <w:jc w:val="center"/>
      <w:rPr>
        <w:color w:val="000000"/>
        <w:sz w:val="18"/>
        <w:szCs w:val="18"/>
      </w:rPr>
    </w:pPr>
    <w:r w:rsidRPr="00A25308">
      <w:rPr>
        <w:color w:val="000000"/>
        <w:sz w:val="18"/>
        <w:szCs w:val="18"/>
      </w:rPr>
      <w:t xml:space="preserve">Titre : </w:t>
    </w:r>
    <w:r w:rsidRPr="00E2279B">
      <w:rPr>
        <w:color w:val="FF00FF"/>
        <w:sz w:val="18"/>
        <w:szCs w:val="18"/>
      </w:rPr>
      <w:t xml:space="preserve">TITRE </w:t>
    </w:r>
    <w:r>
      <w:rPr>
        <w:color w:val="FF00FF"/>
        <w:sz w:val="18"/>
        <w:szCs w:val="18"/>
      </w:rPr>
      <w:t>DE L’ŒUVRE PREEXISTANTE</w:t>
    </w:r>
    <w:r w:rsidRPr="00A25308">
      <w:rPr>
        <w:color w:val="000000"/>
        <w:sz w:val="18"/>
        <w:szCs w:val="18"/>
      </w:rPr>
      <w:br/>
    </w:r>
    <w:r>
      <w:rPr>
        <w:color w:val="000000"/>
        <w:sz w:val="18"/>
        <w:szCs w:val="18"/>
      </w:rPr>
      <w:t>Auteur ou ayant droit</w:t>
    </w:r>
    <w:r w:rsidRPr="00A25308">
      <w:rPr>
        <w:color w:val="000000"/>
        <w:sz w:val="18"/>
        <w:szCs w:val="18"/>
      </w:rPr>
      <w:t xml:space="preserve"> : </w:t>
    </w:r>
    <w:r w:rsidRPr="00E2279B">
      <w:rPr>
        <w:color w:val="FF00FF"/>
        <w:sz w:val="18"/>
        <w:szCs w:val="18"/>
      </w:rPr>
      <w:t xml:space="preserve">Prénom et nom </w:t>
    </w:r>
    <w:r>
      <w:rPr>
        <w:color w:val="FF00FF"/>
        <w:sz w:val="18"/>
        <w:szCs w:val="18"/>
      </w:rPr>
      <w:t>/ raison sociale</w:t>
    </w:r>
    <w:r w:rsidRPr="00A25308">
      <w:rPr>
        <w:color w:val="000000"/>
        <w:sz w:val="18"/>
        <w:szCs w:val="18"/>
      </w:rPr>
      <w:tab/>
      <w:t xml:space="preserve">Producteur : </w:t>
    </w:r>
    <w:r w:rsidRPr="00E2279B">
      <w:rPr>
        <w:color w:val="FF00FF"/>
        <w:sz w:val="18"/>
        <w:szCs w:val="18"/>
      </w:rPr>
      <w:t>Raison sociale du producteur</w:t>
    </w:r>
  </w:p>
  <w:p w14:paraId="1001AFF5" w14:textId="77777777" w:rsidR="00CC5F76" w:rsidRPr="006F48CF" w:rsidRDefault="00CC5F76" w:rsidP="006F48CF">
    <w:pPr>
      <w:pBdr>
        <w:bottom w:val="single" w:sz="4" w:space="1" w:color="auto"/>
      </w:pBdr>
      <w:ind w:left="34" w:right="34" w:firstLine="57"/>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43D4" w14:textId="1B60590A" w:rsidR="00CC5F76" w:rsidRPr="00460413" w:rsidRDefault="00CC5F76" w:rsidP="00BB4B03">
    <w:pPr>
      <w:pStyle w:val="En-tte"/>
      <w:spacing w:before="360"/>
      <w:ind w:hanging="851"/>
      <w:rPr>
        <w:noProof/>
        <w:lang w:eastAsia="fr-FR"/>
      </w:rPr>
    </w:pPr>
    <w:r w:rsidRPr="00B52AC1">
      <w:rPr>
        <w:noProof/>
        <w:lang w:eastAsia="fr-CH"/>
      </w:rPr>
      <w:drawing>
        <wp:anchor distT="0" distB="0" distL="114300" distR="114300" simplePos="0" relativeHeight="251659264" behindDoc="0" locked="0" layoutInCell="1" allowOverlap="1" wp14:anchorId="68B186DC" wp14:editId="51285F4E">
          <wp:simplePos x="0" y="0"/>
          <wp:positionH relativeFrom="margin">
            <wp:align>right</wp:align>
          </wp:positionH>
          <wp:positionV relativeFrom="paragraph">
            <wp:posOffset>240030</wp:posOffset>
          </wp:positionV>
          <wp:extent cx="2086610" cy="540385"/>
          <wp:effectExtent l="0" t="0" r="889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a:extLst>
                      <a:ext uri="{28A0092B-C50C-407E-A947-70E740481C1C}">
                        <a14:useLocalDpi xmlns:a14="http://schemas.microsoft.com/office/drawing/2010/main" val="0"/>
                      </a:ext>
                    </a:extLst>
                  </a:blip>
                  <a:stretch>
                    <a:fillRect/>
                  </a:stretch>
                </pic:blipFill>
                <pic:spPr>
                  <a:xfrm>
                    <a:off x="0" y="0"/>
                    <a:ext cx="2086610" cy="540385"/>
                  </a:xfrm>
                  <a:prstGeom prst="rect">
                    <a:avLst/>
                  </a:prstGeom>
                </pic:spPr>
              </pic:pic>
            </a:graphicData>
          </a:graphic>
          <wp14:sizeRelH relativeFrom="margin">
            <wp14:pctWidth>0</wp14:pctWidth>
          </wp14:sizeRelH>
          <wp14:sizeRelV relativeFrom="margin">
            <wp14:pctHeight>0</wp14:pctHeight>
          </wp14:sizeRelV>
        </wp:anchor>
      </w:drawing>
    </w:r>
    <w:r w:rsidRPr="00B52AC1">
      <w:rPr>
        <w:noProof/>
        <w:lang w:eastAsia="fr-CH"/>
      </w:rPr>
      <w:drawing>
        <wp:anchor distT="0" distB="0" distL="114300" distR="114300" simplePos="0" relativeHeight="251658240" behindDoc="0" locked="0" layoutInCell="1" allowOverlap="1" wp14:anchorId="08DF8294" wp14:editId="04DE8683">
          <wp:simplePos x="0" y="0"/>
          <wp:positionH relativeFrom="column">
            <wp:posOffset>-613410</wp:posOffset>
          </wp:positionH>
          <wp:positionV relativeFrom="paragraph">
            <wp:posOffset>240030</wp:posOffset>
          </wp:positionV>
          <wp:extent cx="1505712" cy="606552"/>
          <wp:effectExtent l="0" t="0" r="0" b="317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_POS_RV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5712" cy="606552"/>
                  </a:xfrm>
                  <a:prstGeom prst="rect">
                    <a:avLst/>
                  </a:prstGeom>
                </pic:spPr>
              </pic:pic>
            </a:graphicData>
          </a:graphic>
        </wp:anchor>
      </w:drawing>
    </w:r>
    <w:r w:rsidRPr="00B52AC1">
      <w:rPr>
        <w:noProof/>
        <w:lang w:eastAsia="fr-FR"/>
      </w:rPr>
      <w:tab/>
    </w:r>
    <w:r w:rsidRPr="00B52AC1">
      <w:rPr>
        <w:noProof/>
        <w:lang w:eastAsia="fr-FR"/>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5BE3" w14:textId="77777777" w:rsidR="00CC5F76" w:rsidRDefault="00CC5F7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FC50" w14:textId="77777777" w:rsidR="00CC5F76" w:rsidRPr="00460413" w:rsidRDefault="00CC5F76" w:rsidP="00460413">
    <w:pPr>
      <w:pStyle w:val="En-tt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9F4"/>
    <w:multiLevelType w:val="multilevel"/>
    <w:tmpl w:val="49A82E3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82B09"/>
    <w:multiLevelType w:val="hybridMultilevel"/>
    <w:tmpl w:val="7EE0E160"/>
    <w:lvl w:ilvl="0" w:tplc="CEAA0A2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6149AF"/>
    <w:multiLevelType w:val="multilevel"/>
    <w:tmpl w:val="991EAD6E"/>
    <w:styleLink w:val="PUCESCARRETEXTEItaliqu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85DB7"/>
    <w:multiLevelType w:val="hybridMultilevel"/>
    <w:tmpl w:val="6012313A"/>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92D4564"/>
    <w:multiLevelType w:val="multilevel"/>
    <w:tmpl w:val="BB2060B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54EB0"/>
    <w:multiLevelType w:val="multilevel"/>
    <w:tmpl w:val="991EAD6E"/>
    <w:numStyleLink w:val="PUCESCARRE"/>
  </w:abstractNum>
  <w:abstractNum w:abstractNumId="6" w15:restartNumberingAfterBreak="0">
    <w:nsid w:val="106E0FBF"/>
    <w:multiLevelType w:val="multilevel"/>
    <w:tmpl w:val="991EAD6E"/>
    <w:numStyleLink w:val="PUCESCARRE"/>
  </w:abstractNum>
  <w:abstractNum w:abstractNumId="7" w15:restartNumberingAfterBreak="0">
    <w:nsid w:val="10F70279"/>
    <w:multiLevelType w:val="multilevel"/>
    <w:tmpl w:val="04A2164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722304"/>
    <w:multiLevelType w:val="multilevel"/>
    <w:tmpl w:val="991EAD6E"/>
    <w:styleLink w:val="StylePUCESCARREITALIQUE"/>
    <w:lvl w:ilvl="0">
      <w:start w:val="1"/>
      <w:numFmt w:val="bullet"/>
      <w:lvlText w:val=""/>
      <w:lvlJc w:val="left"/>
      <w:pPr>
        <w:tabs>
          <w:tab w:val="num" w:pos="284"/>
        </w:tabs>
        <w:ind w:left="284" w:hanging="284"/>
      </w:pPr>
      <w:rPr>
        <w:rFonts w:ascii="Wingdings" w:hAnsi="Wingdings"/>
        <w:i/>
        <w:iCs/>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64009F"/>
    <w:multiLevelType w:val="multilevel"/>
    <w:tmpl w:val="3F8091E2"/>
    <w:styleLink w:val="Grandepuces"/>
    <w:lvl w:ilvl="0">
      <w:start w:val="1"/>
      <w:numFmt w:val="bullet"/>
      <w:lvlText w:val=""/>
      <w:lvlJc w:val="left"/>
      <w:pPr>
        <w:tabs>
          <w:tab w:val="num" w:pos="0"/>
        </w:tabs>
        <w:ind w:left="0" w:firstLine="0"/>
      </w:pPr>
      <w:rPr>
        <w:rFonts w:ascii="Wingdings" w:hAnsi="Wingdings"/>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648A8"/>
    <w:multiLevelType w:val="hybridMultilevel"/>
    <w:tmpl w:val="0148A5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3D4149"/>
    <w:multiLevelType w:val="multilevel"/>
    <w:tmpl w:val="BD24B33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DC7E75"/>
    <w:multiLevelType w:val="hybridMultilevel"/>
    <w:tmpl w:val="5906C178"/>
    <w:lvl w:ilvl="0" w:tplc="3474B5D6">
      <w:start w:val="1"/>
      <w:numFmt w:val="bullet"/>
      <w:pStyle w:val="StyleAvant3pt1"/>
      <w:lvlText w:val=""/>
      <w:lvlJc w:val="left"/>
      <w:pPr>
        <w:tabs>
          <w:tab w:val="num" w:pos="284"/>
        </w:tabs>
        <w:ind w:left="284" w:hanging="284"/>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681318"/>
    <w:multiLevelType w:val="hybridMultilevel"/>
    <w:tmpl w:val="BE0EAB18"/>
    <w:lvl w:ilvl="0" w:tplc="289C74C2">
      <w:start w:val="1"/>
      <w:numFmt w:val="lowerLetter"/>
      <w:lvlText w:val="%1)"/>
      <w:lvlJc w:val="left"/>
      <w:pPr>
        <w:ind w:left="720" w:hanging="360"/>
      </w:pPr>
      <w:rPr>
        <w:rFonts w:ascii="Arial" w:eastAsia="Times New Roman" w:hAnsi="Arial"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517963"/>
    <w:multiLevelType w:val="multilevel"/>
    <w:tmpl w:val="991EAD6E"/>
    <w:styleLink w:val="StylePUCESCARREHirarchisationGras"/>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B0417"/>
    <w:multiLevelType w:val="multilevel"/>
    <w:tmpl w:val="15CA2506"/>
    <w:lvl w:ilvl="0">
      <w:start w:val="1"/>
      <w:numFmt w:val="bullet"/>
      <w:lvlText w:val=""/>
      <w:lvlJc w:val="left"/>
      <w:pPr>
        <w:tabs>
          <w:tab w:val="num" w:pos="567"/>
        </w:tabs>
        <w:ind w:left="567" w:hanging="283"/>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DB77C4"/>
    <w:multiLevelType w:val="multilevel"/>
    <w:tmpl w:val="991EAD6E"/>
    <w:styleLink w:val="StylePUCESCARREItalique0"/>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D27C33"/>
    <w:multiLevelType w:val="multilevel"/>
    <w:tmpl w:val="991EAD6E"/>
    <w:numStyleLink w:val="PUCESCARRE"/>
  </w:abstractNum>
  <w:abstractNum w:abstractNumId="18" w15:restartNumberingAfterBreak="0">
    <w:nsid w:val="2ED15689"/>
    <w:multiLevelType w:val="multilevel"/>
    <w:tmpl w:val="991EAD6E"/>
    <w:numStyleLink w:val="PUCESCARRE"/>
  </w:abstractNum>
  <w:abstractNum w:abstractNumId="19" w15:restartNumberingAfterBreak="0">
    <w:nsid w:val="2F9359C2"/>
    <w:multiLevelType w:val="hybridMultilevel"/>
    <w:tmpl w:val="44723BD6"/>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2FA21B0E"/>
    <w:multiLevelType w:val="multilevel"/>
    <w:tmpl w:val="FAAE82C6"/>
    <w:lvl w:ilvl="0">
      <w:start w:val="1"/>
      <w:numFmt w:val="decimal"/>
      <w:pStyle w:val="StyleTITRE3NonGrasJustifiAvant6pt"/>
      <w:lvlText w:val="%1."/>
      <w:lvlJc w:val="left"/>
      <w:pPr>
        <w:tabs>
          <w:tab w:val="num" w:pos="-320"/>
        </w:tabs>
        <w:ind w:left="-320" w:hanging="360"/>
      </w:pPr>
    </w:lvl>
    <w:lvl w:ilvl="1">
      <w:start w:val="1"/>
      <w:numFmt w:val="decimal"/>
      <w:lvlText w:val="%1.%2."/>
      <w:lvlJc w:val="left"/>
      <w:pPr>
        <w:tabs>
          <w:tab w:val="num" w:pos="112"/>
        </w:tabs>
        <w:ind w:left="112" w:hanging="432"/>
      </w:pPr>
    </w:lvl>
    <w:lvl w:ilvl="2">
      <w:start w:val="1"/>
      <w:numFmt w:val="decimal"/>
      <w:lvlText w:val="%1.%2.%3."/>
      <w:lvlJc w:val="left"/>
      <w:pPr>
        <w:tabs>
          <w:tab w:val="num" w:pos="760"/>
        </w:tabs>
        <w:ind w:left="544" w:hanging="504"/>
      </w:pPr>
    </w:lvl>
    <w:lvl w:ilvl="3">
      <w:start w:val="1"/>
      <w:numFmt w:val="decimal"/>
      <w:lvlText w:val="%1.%2.%3.%4."/>
      <w:lvlJc w:val="left"/>
      <w:pPr>
        <w:tabs>
          <w:tab w:val="num" w:pos="1120"/>
        </w:tabs>
        <w:ind w:left="1048" w:hanging="648"/>
      </w:pPr>
    </w:lvl>
    <w:lvl w:ilvl="4">
      <w:start w:val="1"/>
      <w:numFmt w:val="decimal"/>
      <w:lvlText w:val="%1.%2.%3.%4.%5."/>
      <w:lvlJc w:val="left"/>
      <w:pPr>
        <w:tabs>
          <w:tab w:val="num" w:pos="1840"/>
        </w:tabs>
        <w:ind w:left="1552" w:hanging="792"/>
      </w:pPr>
    </w:lvl>
    <w:lvl w:ilvl="5">
      <w:start w:val="1"/>
      <w:numFmt w:val="decimal"/>
      <w:lvlText w:val="%1.%2.%3.%4.%5.%6."/>
      <w:lvlJc w:val="left"/>
      <w:pPr>
        <w:tabs>
          <w:tab w:val="num" w:pos="2200"/>
        </w:tabs>
        <w:ind w:left="2056" w:hanging="936"/>
      </w:pPr>
    </w:lvl>
    <w:lvl w:ilvl="6">
      <w:start w:val="1"/>
      <w:numFmt w:val="decimal"/>
      <w:lvlText w:val="%1.%2.%3.%4.%5.%6.%7."/>
      <w:lvlJc w:val="left"/>
      <w:pPr>
        <w:tabs>
          <w:tab w:val="num" w:pos="2920"/>
        </w:tabs>
        <w:ind w:left="2560" w:hanging="1080"/>
      </w:pPr>
    </w:lvl>
    <w:lvl w:ilvl="7">
      <w:start w:val="1"/>
      <w:numFmt w:val="decimal"/>
      <w:lvlText w:val="%1.%2.%3.%4.%5.%6.%7.%8."/>
      <w:lvlJc w:val="left"/>
      <w:pPr>
        <w:tabs>
          <w:tab w:val="num" w:pos="3280"/>
        </w:tabs>
        <w:ind w:left="3064" w:hanging="1224"/>
      </w:pPr>
    </w:lvl>
    <w:lvl w:ilvl="8">
      <w:start w:val="1"/>
      <w:numFmt w:val="decimal"/>
      <w:lvlText w:val="%1.%2.%3.%4.%5.%6.%7.%8.%9."/>
      <w:lvlJc w:val="left"/>
      <w:pPr>
        <w:tabs>
          <w:tab w:val="num" w:pos="4000"/>
        </w:tabs>
        <w:ind w:left="3640" w:hanging="1440"/>
      </w:pPr>
    </w:lvl>
  </w:abstractNum>
  <w:abstractNum w:abstractNumId="21" w15:restartNumberingAfterBreak="0">
    <w:nsid w:val="339344FB"/>
    <w:multiLevelType w:val="hybridMultilevel"/>
    <w:tmpl w:val="0EAEA6E4"/>
    <w:lvl w:ilvl="0" w:tplc="ED383172">
      <w:start w:val="1"/>
      <w:numFmt w:val="bullet"/>
      <w:pStyle w:val="grandespucesjustifie"/>
      <w:lvlText w:val=""/>
      <w:lvlJc w:val="left"/>
      <w:pPr>
        <w:tabs>
          <w:tab w:val="num" w:pos="709"/>
        </w:tabs>
        <w:ind w:left="709" w:hanging="709"/>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FC3AC0"/>
    <w:multiLevelType w:val="hybridMultilevel"/>
    <w:tmpl w:val="411405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3614580B"/>
    <w:multiLevelType w:val="hybridMultilevel"/>
    <w:tmpl w:val="6012313A"/>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3663305C"/>
    <w:multiLevelType w:val="hybridMultilevel"/>
    <w:tmpl w:val="E1F86DC2"/>
    <w:lvl w:ilvl="0" w:tplc="100C0001">
      <w:start w:val="1"/>
      <w:numFmt w:val="bullet"/>
      <w:lvlText w:val=""/>
      <w:lvlJc w:val="left"/>
      <w:pPr>
        <w:tabs>
          <w:tab w:val="num" w:pos="284"/>
        </w:tabs>
        <w:ind w:left="284" w:hanging="284"/>
      </w:pPr>
      <w:rPr>
        <w:rFonts w:ascii="Symbol" w:hAnsi="Symbol" w:hint="default"/>
        <w:b w:val="0"/>
        <w:i w:val="0"/>
        <w:sz w:val="20"/>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DD4651"/>
    <w:multiLevelType w:val="hybridMultilevel"/>
    <w:tmpl w:val="A5C63CC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9472614"/>
    <w:multiLevelType w:val="hybridMultilevel"/>
    <w:tmpl w:val="DE66781A"/>
    <w:lvl w:ilvl="0" w:tplc="100C0001">
      <w:start w:val="1"/>
      <w:numFmt w:val="bullet"/>
      <w:lvlText w:val=""/>
      <w:lvlJc w:val="left"/>
      <w:pPr>
        <w:ind w:left="355" w:hanging="360"/>
      </w:pPr>
      <w:rPr>
        <w:rFonts w:ascii="Symbol" w:hAnsi="Symbol" w:hint="default"/>
      </w:rPr>
    </w:lvl>
    <w:lvl w:ilvl="1" w:tplc="5AEC976E" w:tentative="1">
      <w:start w:val="1"/>
      <w:numFmt w:val="bullet"/>
      <w:lvlText w:val="o"/>
      <w:lvlJc w:val="left"/>
      <w:pPr>
        <w:ind w:left="1075" w:hanging="360"/>
      </w:pPr>
      <w:rPr>
        <w:rFonts w:ascii="Courier New" w:hAnsi="Courier New" w:cs="Courier New" w:hint="default"/>
      </w:rPr>
    </w:lvl>
    <w:lvl w:ilvl="2" w:tplc="D7DA4036" w:tentative="1">
      <w:start w:val="1"/>
      <w:numFmt w:val="bullet"/>
      <w:lvlText w:val=""/>
      <w:lvlJc w:val="left"/>
      <w:pPr>
        <w:ind w:left="1795" w:hanging="360"/>
      </w:pPr>
      <w:rPr>
        <w:rFonts w:ascii="Wingdings" w:hAnsi="Wingdings" w:hint="default"/>
      </w:rPr>
    </w:lvl>
    <w:lvl w:ilvl="3" w:tplc="DAF482B4" w:tentative="1">
      <w:start w:val="1"/>
      <w:numFmt w:val="bullet"/>
      <w:lvlText w:val=""/>
      <w:lvlJc w:val="left"/>
      <w:pPr>
        <w:ind w:left="2515" w:hanging="360"/>
      </w:pPr>
      <w:rPr>
        <w:rFonts w:ascii="Symbol" w:hAnsi="Symbol" w:hint="default"/>
      </w:rPr>
    </w:lvl>
    <w:lvl w:ilvl="4" w:tplc="A85E9EDE" w:tentative="1">
      <w:start w:val="1"/>
      <w:numFmt w:val="bullet"/>
      <w:lvlText w:val="o"/>
      <w:lvlJc w:val="left"/>
      <w:pPr>
        <w:ind w:left="3235" w:hanging="360"/>
      </w:pPr>
      <w:rPr>
        <w:rFonts w:ascii="Courier New" w:hAnsi="Courier New" w:cs="Courier New" w:hint="default"/>
      </w:rPr>
    </w:lvl>
    <w:lvl w:ilvl="5" w:tplc="36FA633A" w:tentative="1">
      <w:start w:val="1"/>
      <w:numFmt w:val="bullet"/>
      <w:lvlText w:val=""/>
      <w:lvlJc w:val="left"/>
      <w:pPr>
        <w:ind w:left="3955" w:hanging="360"/>
      </w:pPr>
      <w:rPr>
        <w:rFonts w:ascii="Wingdings" w:hAnsi="Wingdings" w:hint="default"/>
      </w:rPr>
    </w:lvl>
    <w:lvl w:ilvl="6" w:tplc="2B549FD6" w:tentative="1">
      <w:start w:val="1"/>
      <w:numFmt w:val="bullet"/>
      <w:lvlText w:val=""/>
      <w:lvlJc w:val="left"/>
      <w:pPr>
        <w:ind w:left="4675" w:hanging="360"/>
      </w:pPr>
      <w:rPr>
        <w:rFonts w:ascii="Symbol" w:hAnsi="Symbol" w:hint="default"/>
      </w:rPr>
    </w:lvl>
    <w:lvl w:ilvl="7" w:tplc="58341B20" w:tentative="1">
      <w:start w:val="1"/>
      <w:numFmt w:val="bullet"/>
      <w:lvlText w:val="o"/>
      <w:lvlJc w:val="left"/>
      <w:pPr>
        <w:ind w:left="5395" w:hanging="360"/>
      </w:pPr>
      <w:rPr>
        <w:rFonts w:ascii="Courier New" w:hAnsi="Courier New" w:cs="Courier New" w:hint="default"/>
      </w:rPr>
    </w:lvl>
    <w:lvl w:ilvl="8" w:tplc="E6EC775E" w:tentative="1">
      <w:start w:val="1"/>
      <w:numFmt w:val="bullet"/>
      <w:lvlText w:val=""/>
      <w:lvlJc w:val="left"/>
      <w:pPr>
        <w:ind w:left="6115" w:hanging="360"/>
      </w:pPr>
      <w:rPr>
        <w:rFonts w:ascii="Wingdings" w:hAnsi="Wingdings" w:hint="default"/>
      </w:rPr>
    </w:lvl>
  </w:abstractNum>
  <w:abstractNum w:abstractNumId="27" w15:restartNumberingAfterBreak="0">
    <w:nsid w:val="3C1363B5"/>
    <w:multiLevelType w:val="multilevel"/>
    <w:tmpl w:val="B1186570"/>
    <w:lvl w:ilvl="0">
      <w:start w:val="1"/>
      <w:numFmt w:val="bullet"/>
      <w:lvlText w:val=""/>
      <w:lvlJc w:val="left"/>
      <w:pPr>
        <w:tabs>
          <w:tab w:val="num" w:pos="567"/>
        </w:tabs>
        <w:ind w:left="567" w:hanging="283"/>
      </w:pPr>
      <w:rPr>
        <w:rFonts w:ascii="Wingdings" w:hAnsi="Wingdings" w:hint="default"/>
      </w:rPr>
    </w:lvl>
    <w:lvl w:ilvl="1">
      <w:start w:val="1"/>
      <w:numFmt w:val="bullet"/>
      <w:lvlText w:val="-"/>
      <w:lvlJc w:val="left"/>
      <w:pPr>
        <w:tabs>
          <w:tab w:val="num" w:pos="284"/>
        </w:tabs>
        <w:ind w:left="709" w:hanging="284"/>
      </w:pPr>
      <w:rPr>
        <w:rFonts w:ascii="Arial" w:hAnsi="Arial" w:hint="default"/>
        <w:b w:val="0"/>
        <w:i w:val="0"/>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2E190B"/>
    <w:multiLevelType w:val="hybridMultilevel"/>
    <w:tmpl w:val="F37A5578"/>
    <w:lvl w:ilvl="0" w:tplc="100C0001">
      <w:start w:val="1"/>
      <w:numFmt w:val="bullet"/>
      <w:lvlText w:val=""/>
      <w:lvlJc w:val="left"/>
      <w:pPr>
        <w:ind w:left="355" w:hanging="360"/>
      </w:pPr>
      <w:rPr>
        <w:rFonts w:ascii="Symbol" w:hAnsi="Symbol" w:hint="default"/>
      </w:rPr>
    </w:lvl>
    <w:lvl w:ilvl="1" w:tplc="61B2564C" w:tentative="1">
      <w:start w:val="1"/>
      <w:numFmt w:val="bullet"/>
      <w:lvlText w:val="o"/>
      <w:lvlJc w:val="left"/>
      <w:pPr>
        <w:ind w:left="1075" w:hanging="360"/>
      </w:pPr>
      <w:rPr>
        <w:rFonts w:ascii="Courier New" w:hAnsi="Courier New" w:cs="Courier New" w:hint="default"/>
      </w:rPr>
    </w:lvl>
    <w:lvl w:ilvl="2" w:tplc="044AEA3A" w:tentative="1">
      <w:start w:val="1"/>
      <w:numFmt w:val="bullet"/>
      <w:lvlText w:val=""/>
      <w:lvlJc w:val="left"/>
      <w:pPr>
        <w:ind w:left="1795" w:hanging="360"/>
      </w:pPr>
      <w:rPr>
        <w:rFonts w:ascii="Wingdings" w:hAnsi="Wingdings" w:hint="default"/>
      </w:rPr>
    </w:lvl>
    <w:lvl w:ilvl="3" w:tplc="68309732" w:tentative="1">
      <w:start w:val="1"/>
      <w:numFmt w:val="bullet"/>
      <w:lvlText w:val=""/>
      <w:lvlJc w:val="left"/>
      <w:pPr>
        <w:ind w:left="2515" w:hanging="360"/>
      </w:pPr>
      <w:rPr>
        <w:rFonts w:ascii="Symbol" w:hAnsi="Symbol" w:hint="default"/>
      </w:rPr>
    </w:lvl>
    <w:lvl w:ilvl="4" w:tplc="F9D28036" w:tentative="1">
      <w:start w:val="1"/>
      <w:numFmt w:val="bullet"/>
      <w:lvlText w:val="o"/>
      <w:lvlJc w:val="left"/>
      <w:pPr>
        <w:ind w:left="3235" w:hanging="360"/>
      </w:pPr>
      <w:rPr>
        <w:rFonts w:ascii="Courier New" w:hAnsi="Courier New" w:cs="Courier New" w:hint="default"/>
      </w:rPr>
    </w:lvl>
    <w:lvl w:ilvl="5" w:tplc="0B10E278" w:tentative="1">
      <w:start w:val="1"/>
      <w:numFmt w:val="bullet"/>
      <w:lvlText w:val=""/>
      <w:lvlJc w:val="left"/>
      <w:pPr>
        <w:ind w:left="3955" w:hanging="360"/>
      </w:pPr>
      <w:rPr>
        <w:rFonts w:ascii="Wingdings" w:hAnsi="Wingdings" w:hint="default"/>
      </w:rPr>
    </w:lvl>
    <w:lvl w:ilvl="6" w:tplc="AAA8952C" w:tentative="1">
      <w:start w:val="1"/>
      <w:numFmt w:val="bullet"/>
      <w:lvlText w:val=""/>
      <w:lvlJc w:val="left"/>
      <w:pPr>
        <w:ind w:left="4675" w:hanging="360"/>
      </w:pPr>
      <w:rPr>
        <w:rFonts w:ascii="Symbol" w:hAnsi="Symbol" w:hint="default"/>
      </w:rPr>
    </w:lvl>
    <w:lvl w:ilvl="7" w:tplc="44FABB94" w:tentative="1">
      <w:start w:val="1"/>
      <w:numFmt w:val="bullet"/>
      <w:lvlText w:val="o"/>
      <w:lvlJc w:val="left"/>
      <w:pPr>
        <w:ind w:left="5395" w:hanging="360"/>
      </w:pPr>
      <w:rPr>
        <w:rFonts w:ascii="Courier New" w:hAnsi="Courier New" w:cs="Courier New" w:hint="default"/>
      </w:rPr>
    </w:lvl>
    <w:lvl w:ilvl="8" w:tplc="CE10C982" w:tentative="1">
      <w:start w:val="1"/>
      <w:numFmt w:val="bullet"/>
      <w:lvlText w:val=""/>
      <w:lvlJc w:val="left"/>
      <w:pPr>
        <w:ind w:left="6115" w:hanging="360"/>
      </w:pPr>
      <w:rPr>
        <w:rFonts w:ascii="Wingdings" w:hAnsi="Wingdings" w:hint="default"/>
      </w:rPr>
    </w:lvl>
  </w:abstractNum>
  <w:abstractNum w:abstractNumId="29" w15:restartNumberingAfterBreak="0">
    <w:nsid w:val="4B584186"/>
    <w:multiLevelType w:val="hybridMultilevel"/>
    <w:tmpl w:val="6C348012"/>
    <w:lvl w:ilvl="0" w:tplc="800825EC">
      <w:start w:val="1"/>
      <w:numFmt w:val="decimal"/>
      <w:pStyle w:val="TDMNUMERO"/>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4E5D001D"/>
    <w:multiLevelType w:val="multilevel"/>
    <w:tmpl w:val="991EAD6E"/>
    <w:styleLink w:val="StylePUCESCARREHirarchisationGras1"/>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6219AF"/>
    <w:multiLevelType w:val="hybridMultilevel"/>
    <w:tmpl w:val="50BCAFC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0CB42DF"/>
    <w:multiLevelType w:val="hybridMultilevel"/>
    <w:tmpl w:val="BDDC3668"/>
    <w:lvl w:ilvl="0" w:tplc="F3300662">
      <w:numFmt w:val="bullet"/>
      <w:lvlText w:val="-"/>
      <w:lvlJc w:val="left"/>
      <w:pPr>
        <w:ind w:left="355" w:hanging="360"/>
      </w:pPr>
      <w:rPr>
        <w:rFonts w:ascii="Arial" w:eastAsia="Times New Roman" w:hAnsi="Arial" w:cs="Arial" w:hint="default"/>
      </w:rPr>
    </w:lvl>
    <w:lvl w:ilvl="1" w:tplc="15C6A77C" w:tentative="1">
      <w:start w:val="1"/>
      <w:numFmt w:val="bullet"/>
      <w:lvlText w:val="o"/>
      <w:lvlJc w:val="left"/>
      <w:pPr>
        <w:ind w:left="1075" w:hanging="360"/>
      </w:pPr>
      <w:rPr>
        <w:rFonts w:ascii="Courier New" w:hAnsi="Courier New" w:cs="Courier New" w:hint="default"/>
      </w:rPr>
    </w:lvl>
    <w:lvl w:ilvl="2" w:tplc="BB808EEE" w:tentative="1">
      <w:start w:val="1"/>
      <w:numFmt w:val="bullet"/>
      <w:lvlText w:val=""/>
      <w:lvlJc w:val="left"/>
      <w:pPr>
        <w:ind w:left="1795" w:hanging="360"/>
      </w:pPr>
      <w:rPr>
        <w:rFonts w:ascii="Wingdings" w:hAnsi="Wingdings" w:hint="default"/>
      </w:rPr>
    </w:lvl>
    <w:lvl w:ilvl="3" w:tplc="CD802662" w:tentative="1">
      <w:start w:val="1"/>
      <w:numFmt w:val="bullet"/>
      <w:lvlText w:val=""/>
      <w:lvlJc w:val="left"/>
      <w:pPr>
        <w:ind w:left="2515" w:hanging="360"/>
      </w:pPr>
      <w:rPr>
        <w:rFonts w:ascii="Symbol" w:hAnsi="Symbol" w:hint="default"/>
      </w:rPr>
    </w:lvl>
    <w:lvl w:ilvl="4" w:tplc="C4F0B5E2" w:tentative="1">
      <w:start w:val="1"/>
      <w:numFmt w:val="bullet"/>
      <w:lvlText w:val="o"/>
      <w:lvlJc w:val="left"/>
      <w:pPr>
        <w:ind w:left="3235" w:hanging="360"/>
      </w:pPr>
      <w:rPr>
        <w:rFonts w:ascii="Courier New" w:hAnsi="Courier New" w:cs="Courier New" w:hint="default"/>
      </w:rPr>
    </w:lvl>
    <w:lvl w:ilvl="5" w:tplc="24ECE0C6" w:tentative="1">
      <w:start w:val="1"/>
      <w:numFmt w:val="bullet"/>
      <w:lvlText w:val=""/>
      <w:lvlJc w:val="left"/>
      <w:pPr>
        <w:ind w:left="3955" w:hanging="360"/>
      </w:pPr>
      <w:rPr>
        <w:rFonts w:ascii="Wingdings" w:hAnsi="Wingdings" w:hint="default"/>
      </w:rPr>
    </w:lvl>
    <w:lvl w:ilvl="6" w:tplc="87229354" w:tentative="1">
      <w:start w:val="1"/>
      <w:numFmt w:val="bullet"/>
      <w:lvlText w:val=""/>
      <w:lvlJc w:val="left"/>
      <w:pPr>
        <w:ind w:left="4675" w:hanging="360"/>
      </w:pPr>
      <w:rPr>
        <w:rFonts w:ascii="Symbol" w:hAnsi="Symbol" w:hint="default"/>
      </w:rPr>
    </w:lvl>
    <w:lvl w:ilvl="7" w:tplc="9412E7B0" w:tentative="1">
      <w:start w:val="1"/>
      <w:numFmt w:val="bullet"/>
      <w:lvlText w:val="o"/>
      <w:lvlJc w:val="left"/>
      <w:pPr>
        <w:ind w:left="5395" w:hanging="360"/>
      </w:pPr>
      <w:rPr>
        <w:rFonts w:ascii="Courier New" w:hAnsi="Courier New" w:cs="Courier New" w:hint="default"/>
      </w:rPr>
    </w:lvl>
    <w:lvl w:ilvl="8" w:tplc="E2905EE0" w:tentative="1">
      <w:start w:val="1"/>
      <w:numFmt w:val="bullet"/>
      <w:lvlText w:val=""/>
      <w:lvlJc w:val="left"/>
      <w:pPr>
        <w:ind w:left="6115" w:hanging="360"/>
      </w:pPr>
      <w:rPr>
        <w:rFonts w:ascii="Wingdings" w:hAnsi="Wingdings" w:hint="default"/>
      </w:rPr>
    </w:lvl>
  </w:abstractNum>
  <w:abstractNum w:abstractNumId="33" w15:restartNumberingAfterBreak="0">
    <w:nsid w:val="5292753C"/>
    <w:multiLevelType w:val="multilevel"/>
    <w:tmpl w:val="A51E07B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FD6938"/>
    <w:multiLevelType w:val="multilevel"/>
    <w:tmpl w:val="B07E4284"/>
    <w:lvl w:ilvl="0">
      <w:start w:val="1"/>
      <w:numFmt w:val="bullet"/>
      <w:lvlText w:val=""/>
      <w:lvlJc w:val="left"/>
      <w:pPr>
        <w:tabs>
          <w:tab w:val="num" w:pos="567"/>
        </w:tabs>
        <w:ind w:left="567" w:hanging="283"/>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B6153C"/>
    <w:multiLevelType w:val="multilevel"/>
    <w:tmpl w:val="A1084D30"/>
    <w:styleLink w:val="StylePUCESTIRET"/>
    <w:lvl w:ilvl="0">
      <w:start w:val="1"/>
      <w:numFmt w:val="bullet"/>
      <w:pStyle w:val="StylePUCETIRETAVANT3PT"/>
      <w:lvlText w:val="-"/>
      <w:lvlJc w:val="left"/>
      <w:pPr>
        <w:tabs>
          <w:tab w:val="num" w:pos="567"/>
        </w:tabs>
        <w:ind w:left="567" w:hanging="283"/>
      </w:pPr>
      <w:rPr>
        <w:rFonts w:ascii="Arial" w:hAnsi="Arial"/>
      </w:rPr>
    </w:lvl>
    <w:lvl w:ilvl="1">
      <w:start w:val="1"/>
      <w:numFmt w:val="bullet"/>
      <w:lvlText w:val="-"/>
      <w:lvlJc w:val="left"/>
      <w:pPr>
        <w:tabs>
          <w:tab w:val="num" w:pos="284"/>
        </w:tabs>
        <w:ind w:left="709" w:hanging="284"/>
      </w:pPr>
      <w:rPr>
        <w:rFonts w:ascii="Arial" w:hAnsi="Arial" w:hint="default"/>
        <w:b w:val="0"/>
        <w:i w:val="0"/>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CD21B8"/>
    <w:multiLevelType w:val="multilevel"/>
    <w:tmpl w:val="AC9C53C8"/>
    <w:styleLink w:val="StylePUCESNumros"/>
    <w:lvl w:ilvl="0">
      <w:start w:val="1"/>
      <w:numFmt w:val="decimal"/>
      <w:pStyle w:val="StylePUCENUMEROAVANT3PT"/>
      <w:lvlText w:val="%1."/>
      <w:lvlJc w:val="left"/>
      <w:pPr>
        <w:tabs>
          <w:tab w:val="num" w:pos="227"/>
        </w:tabs>
        <w:ind w:left="533" w:hanging="227"/>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AE12077"/>
    <w:multiLevelType w:val="multilevel"/>
    <w:tmpl w:val="991EAD6E"/>
    <w:styleLink w:val="StylePUCESCARREtexteItaliqu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263FE2"/>
    <w:multiLevelType w:val="multilevel"/>
    <w:tmpl w:val="5036AE12"/>
    <w:styleLink w:val="StyleAvecpuces"/>
    <w:lvl w:ilvl="0">
      <w:start w:val="1"/>
      <w:numFmt w:val="bullet"/>
      <w:lvlText w:val=""/>
      <w:lvlJc w:val="left"/>
      <w:pPr>
        <w:tabs>
          <w:tab w:val="num" w:pos="284"/>
        </w:tabs>
        <w:ind w:left="567" w:hanging="283"/>
      </w:pPr>
      <w:rPr>
        <w:rFonts w:ascii="Wingdings" w:hAnsi="Wingdings" w:hint="default"/>
        <w:sz w:val="20"/>
      </w:rPr>
    </w:lvl>
    <w:lvl w:ilvl="1">
      <w:start w:val="1"/>
      <w:numFmt w:val="bullet"/>
      <w:lvlText w:val="-"/>
      <w:lvlJc w:val="left"/>
      <w:pPr>
        <w:tabs>
          <w:tab w:val="num" w:pos="284"/>
        </w:tabs>
        <w:ind w:left="709" w:hanging="284"/>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35070D"/>
    <w:multiLevelType w:val="hybridMultilevel"/>
    <w:tmpl w:val="3F8091E2"/>
    <w:lvl w:ilvl="0" w:tplc="296A112E">
      <w:start w:val="1"/>
      <w:numFmt w:val="bullet"/>
      <w:pStyle w:val="StyleGras"/>
      <w:lvlText w:val=""/>
      <w:lvlJc w:val="left"/>
      <w:pPr>
        <w:tabs>
          <w:tab w:val="num" w:pos="0"/>
        </w:tabs>
        <w:ind w:left="0" w:firstLine="0"/>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42C2A"/>
    <w:multiLevelType w:val="multilevel"/>
    <w:tmpl w:val="A1084D30"/>
    <w:numStyleLink w:val="StylePUCESTIRET"/>
  </w:abstractNum>
  <w:abstractNum w:abstractNumId="41" w15:restartNumberingAfterBreak="0">
    <w:nsid w:val="6AE51075"/>
    <w:multiLevelType w:val="multilevel"/>
    <w:tmpl w:val="54968716"/>
    <w:styleLink w:val="StyleAvecpuces8pt"/>
    <w:lvl w:ilvl="0">
      <w:start w:val="1"/>
      <w:numFmt w:val="bullet"/>
      <w:lvlText w:val=""/>
      <w:lvlJc w:val="left"/>
      <w:pPr>
        <w:tabs>
          <w:tab w:val="num" w:pos="567"/>
        </w:tabs>
        <w:ind w:left="567" w:hanging="283"/>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076FB1"/>
    <w:multiLevelType w:val="multilevel"/>
    <w:tmpl w:val="991EAD6E"/>
    <w:styleLink w:val="PUCESCARR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837531"/>
    <w:multiLevelType w:val="multilevel"/>
    <w:tmpl w:val="991EAD6E"/>
    <w:numStyleLink w:val="PUCESCARRE"/>
  </w:abstractNum>
  <w:abstractNum w:abstractNumId="44" w15:restartNumberingAfterBreak="0">
    <w:nsid w:val="7E794226"/>
    <w:multiLevelType w:val="multilevel"/>
    <w:tmpl w:val="991EAD6E"/>
    <w:numStyleLink w:val="PUCESCARRE"/>
  </w:abstractNum>
  <w:num w:numId="1" w16cid:durableId="940718961">
    <w:abstractNumId w:val="9"/>
  </w:num>
  <w:num w:numId="2" w16cid:durableId="217013246">
    <w:abstractNumId w:val="21"/>
  </w:num>
  <w:num w:numId="3" w16cid:durableId="998535294">
    <w:abstractNumId w:val="42"/>
  </w:num>
  <w:num w:numId="4" w16cid:durableId="1436443140">
    <w:abstractNumId w:val="2"/>
  </w:num>
  <w:num w:numId="5" w16cid:durableId="901329562">
    <w:abstractNumId w:val="12"/>
  </w:num>
  <w:num w:numId="6" w16cid:durableId="854224246">
    <w:abstractNumId w:val="38"/>
  </w:num>
  <w:num w:numId="7" w16cid:durableId="598416571">
    <w:abstractNumId w:val="39"/>
  </w:num>
  <w:num w:numId="8" w16cid:durableId="1907447214">
    <w:abstractNumId w:val="16"/>
  </w:num>
  <w:num w:numId="9" w16cid:durableId="1807164870">
    <w:abstractNumId w:val="14"/>
  </w:num>
  <w:num w:numId="10" w16cid:durableId="329450591">
    <w:abstractNumId w:val="30"/>
  </w:num>
  <w:num w:numId="11" w16cid:durableId="1125739160">
    <w:abstractNumId w:val="8"/>
  </w:num>
  <w:num w:numId="12" w16cid:durableId="1250239905">
    <w:abstractNumId w:val="37"/>
  </w:num>
  <w:num w:numId="13" w16cid:durableId="400567655">
    <w:abstractNumId w:val="36"/>
  </w:num>
  <w:num w:numId="14" w16cid:durableId="2029484220">
    <w:abstractNumId w:val="35"/>
  </w:num>
  <w:num w:numId="15" w16cid:durableId="1546942109">
    <w:abstractNumId w:val="29"/>
  </w:num>
  <w:num w:numId="16" w16cid:durableId="1653174513">
    <w:abstractNumId w:val="18"/>
    <w:lvlOverride w:ilvl="0">
      <w:lvl w:ilvl="0">
        <w:start w:val="1"/>
        <w:numFmt w:val="bullet"/>
        <w:pStyle w:val="PUCESCARREROSE"/>
        <w:lvlText w:val="伀Պ儀Պ瀀h飿￈"/>
        <w:lvlJc w:val="left"/>
        <w:pPr>
          <w:tabs>
            <w:tab w:val="num" w:pos="284"/>
          </w:tabs>
          <w:ind w:left="284" w:hanging="284"/>
        </w:pPr>
      </w:lvl>
    </w:lvlOverride>
  </w:num>
  <w:num w:numId="17" w16cid:durableId="2134594191">
    <w:abstractNumId w:val="43"/>
  </w:num>
  <w:num w:numId="18" w16cid:durableId="1007755580">
    <w:abstractNumId w:val="20"/>
  </w:num>
  <w:num w:numId="19" w16cid:durableId="1964920545">
    <w:abstractNumId w:val="5"/>
  </w:num>
  <w:num w:numId="20" w16cid:durableId="1746763103">
    <w:abstractNumId w:val="6"/>
  </w:num>
  <w:num w:numId="21" w16cid:durableId="250703515">
    <w:abstractNumId w:val="44"/>
  </w:num>
  <w:num w:numId="22" w16cid:durableId="1924756253">
    <w:abstractNumId w:val="41"/>
  </w:num>
  <w:num w:numId="23" w16cid:durableId="2022850681">
    <w:abstractNumId w:val="40"/>
  </w:num>
  <w:num w:numId="24" w16cid:durableId="2069187687">
    <w:abstractNumId w:val="3"/>
  </w:num>
  <w:num w:numId="25" w16cid:durableId="1500732661">
    <w:abstractNumId w:val="17"/>
  </w:num>
  <w:num w:numId="26" w16cid:durableId="57633114">
    <w:abstractNumId w:val="22"/>
  </w:num>
  <w:num w:numId="27" w16cid:durableId="62411819">
    <w:abstractNumId w:val="1"/>
  </w:num>
  <w:num w:numId="28" w16cid:durableId="350300775">
    <w:abstractNumId w:val="25"/>
  </w:num>
  <w:num w:numId="29" w16cid:durableId="567687323">
    <w:abstractNumId w:val="23"/>
  </w:num>
  <w:num w:numId="30" w16cid:durableId="1112239124">
    <w:abstractNumId w:val="10"/>
  </w:num>
  <w:num w:numId="31" w16cid:durableId="1575428037">
    <w:abstractNumId w:val="13"/>
  </w:num>
  <w:num w:numId="32" w16cid:durableId="1637449613">
    <w:abstractNumId w:val="31"/>
  </w:num>
  <w:num w:numId="33" w16cid:durableId="1233540423">
    <w:abstractNumId w:val="27"/>
  </w:num>
  <w:num w:numId="34" w16cid:durableId="994181155">
    <w:abstractNumId w:val="24"/>
  </w:num>
  <w:num w:numId="35" w16cid:durableId="2083867434">
    <w:abstractNumId w:val="33"/>
  </w:num>
  <w:num w:numId="36" w16cid:durableId="664549657">
    <w:abstractNumId w:val="11"/>
  </w:num>
  <w:num w:numId="37" w16cid:durableId="2069373331">
    <w:abstractNumId w:val="4"/>
  </w:num>
  <w:num w:numId="38" w16cid:durableId="716513086">
    <w:abstractNumId w:val="19"/>
  </w:num>
  <w:num w:numId="39" w16cid:durableId="1464956894">
    <w:abstractNumId w:val="32"/>
  </w:num>
  <w:num w:numId="40" w16cid:durableId="986519486">
    <w:abstractNumId w:val="28"/>
  </w:num>
  <w:num w:numId="41" w16cid:durableId="389153118">
    <w:abstractNumId w:val="26"/>
  </w:num>
  <w:num w:numId="42" w16cid:durableId="1798640673">
    <w:abstractNumId w:val="7"/>
  </w:num>
  <w:num w:numId="43" w16cid:durableId="1518807795">
    <w:abstractNumId w:val="0"/>
  </w:num>
  <w:num w:numId="44" w16cid:durableId="1139034219">
    <w:abstractNumId w:val="15"/>
  </w:num>
  <w:num w:numId="45" w16cid:durableId="479544206">
    <w:abstractNumId w:val="34"/>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Laure BAGUTTI">
    <w15:presenceInfo w15:providerId="AD" w15:userId="S-1-5-21-515967899-616249376-725345543-5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1B"/>
    <w:rsid w:val="000002F5"/>
    <w:rsid w:val="000010DE"/>
    <w:rsid w:val="000030B2"/>
    <w:rsid w:val="0000417B"/>
    <w:rsid w:val="000056DB"/>
    <w:rsid w:val="00005800"/>
    <w:rsid w:val="00005EFD"/>
    <w:rsid w:val="000066C5"/>
    <w:rsid w:val="00011C72"/>
    <w:rsid w:val="00013366"/>
    <w:rsid w:val="00013C61"/>
    <w:rsid w:val="000160CB"/>
    <w:rsid w:val="0001678B"/>
    <w:rsid w:val="0001709D"/>
    <w:rsid w:val="0001753E"/>
    <w:rsid w:val="00020252"/>
    <w:rsid w:val="0002459D"/>
    <w:rsid w:val="000248DB"/>
    <w:rsid w:val="000260A3"/>
    <w:rsid w:val="00026581"/>
    <w:rsid w:val="00030BB1"/>
    <w:rsid w:val="00032E30"/>
    <w:rsid w:val="00033D4E"/>
    <w:rsid w:val="00034311"/>
    <w:rsid w:val="00034389"/>
    <w:rsid w:val="0003440D"/>
    <w:rsid w:val="00035EA0"/>
    <w:rsid w:val="00042742"/>
    <w:rsid w:val="00046545"/>
    <w:rsid w:val="00046600"/>
    <w:rsid w:val="000507D1"/>
    <w:rsid w:val="00050FC2"/>
    <w:rsid w:val="00051EDD"/>
    <w:rsid w:val="0005385A"/>
    <w:rsid w:val="00054B2E"/>
    <w:rsid w:val="0005580C"/>
    <w:rsid w:val="00057190"/>
    <w:rsid w:val="00062EA9"/>
    <w:rsid w:val="00063068"/>
    <w:rsid w:val="000659AB"/>
    <w:rsid w:val="000718E7"/>
    <w:rsid w:val="00072950"/>
    <w:rsid w:val="00073795"/>
    <w:rsid w:val="00074406"/>
    <w:rsid w:val="000758BF"/>
    <w:rsid w:val="00075A39"/>
    <w:rsid w:val="00081224"/>
    <w:rsid w:val="00082C9B"/>
    <w:rsid w:val="00083023"/>
    <w:rsid w:val="0008417E"/>
    <w:rsid w:val="0008534A"/>
    <w:rsid w:val="00085521"/>
    <w:rsid w:val="00085F41"/>
    <w:rsid w:val="00090FFE"/>
    <w:rsid w:val="0009171B"/>
    <w:rsid w:val="00096342"/>
    <w:rsid w:val="00096ACA"/>
    <w:rsid w:val="00096F2F"/>
    <w:rsid w:val="000A24DF"/>
    <w:rsid w:val="000A26AE"/>
    <w:rsid w:val="000A3D74"/>
    <w:rsid w:val="000A4511"/>
    <w:rsid w:val="000A6378"/>
    <w:rsid w:val="000A7076"/>
    <w:rsid w:val="000A7CAE"/>
    <w:rsid w:val="000B0B53"/>
    <w:rsid w:val="000B215C"/>
    <w:rsid w:val="000B2B1A"/>
    <w:rsid w:val="000B3A07"/>
    <w:rsid w:val="000B3DCF"/>
    <w:rsid w:val="000B471B"/>
    <w:rsid w:val="000C0458"/>
    <w:rsid w:val="000C12BF"/>
    <w:rsid w:val="000C21B5"/>
    <w:rsid w:val="000C28A3"/>
    <w:rsid w:val="000D3FEA"/>
    <w:rsid w:val="000D4A72"/>
    <w:rsid w:val="000D4BC5"/>
    <w:rsid w:val="000D7172"/>
    <w:rsid w:val="000E02FF"/>
    <w:rsid w:val="000E4929"/>
    <w:rsid w:val="000E5ADF"/>
    <w:rsid w:val="000E6BF8"/>
    <w:rsid w:val="000F22A5"/>
    <w:rsid w:val="000F45FC"/>
    <w:rsid w:val="000F4AD8"/>
    <w:rsid w:val="000F4B10"/>
    <w:rsid w:val="000F4FBC"/>
    <w:rsid w:val="000F5222"/>
    <w:rsid w:val="000F6B86"/>
    <w:rsid w:val="00102B3C"/>
    <w:rsid w:val="00103A63"/>
    <w:rsid w:val="001047A0"/>
    <w:rsid w:val="00105342"/>
    <w:rsid w:val="00114130"/>
    <w:rsid w:val="00115164"/>
    <w:rsid w:val="00115B82"/>
    <w:rsid w:val="00115E14"/>
    <w:rsid w:val="00116721"/>
    <w:rsid w:val="00120EED"/>
    <w:rsid w:val="0012108F"/>
    <w:rsid w:val="001212F4"/>
    <w:rsid w:val="00122047"/>
    <w:rsid w:val="0012564D"/>
    <w:rsid w:val="00125AA7"/>
    <w:rsid w:val="00126B9B"/>
    <w:rsid w:val="00131C35"/>
    <w:rsid w:val="00131DBC"/>
    <w:rsid w:val="00133D94"/>
    <w:rsid w:val="001351C6"/>
    <w:rsid w:val="00136162"/>
    <w:rsid w:val="00137436"/>
    <w:rsid w:val="00141FF1"/>
    <w:rsid w:val="00143D13"/>
    <w:rsid w:val="00152E8E"/>
    <w:rsid w:val="00154837"/>
    <w:rsid w:val="00155594"/>
    <w:rsid w:val="00157485"/>
    <w:rsid w:val="00157EBE"/>
    <w:rsid w:val="001644E2"/>
    <w:rsid w:val="00174C83"/>
    <w:rsid w:val="001778FC"/>
    <w:rsid w:val="00182C1E"/>
    <w:rsid w:val="0018765A"/>
    <w:rsid w:val="001916A4"/>
    <w:rsid w:val="00192CA5"/>
    <w:rsid w:val="00194413"/>
    <w:rsid w:val="00194D3B"/>
    <w:rsid w:val="0019501A"/>
    <w:rsid w:val="00197FA6"/>
    <w:rsid w:val="001A1FD0"/>
    <w:rsid w:val="001A2F8E"/>
    <w:rsid w:val="001A3A07"/>
    <w:rsid w:val="001A3BC3"/>
    <w:rsid w:val="001A508E"/>
    <w:rsid w:val="001B0464"/>
    <w:rsid w:val="001B1AD4"/>
    <w:rsid w:val="001B1EAF"/>
    <w:rsid w:val="001B2DF8"/>
    <w:rsid w:val="001B359D"/>
    <w:rsid w:val="001B4FAF"/>
    <w:rsid w:val="001B68C9"/>
    <w:rsid w:val="001C1027"/>
    <w:rsid w:val="001C30A0"/>
    <w:rsid w:val="001C4A3D"/>
    <w:rsid w:val="001C4E5D"/>
    <w:rsid w:val="001C7144"/>
    <w:rsid w:val="001D2804"/>
    <w:rsid w:val="001D3D16"/>
    <w:rsid w:val="001D3EB9"/>
    <w:rsid w:val="001D5D40"/>
    <w:rsid w:val="001D678A"/>
    <w:rsid w:val="001D7A10"/>
    <w:rsid w:val="001E31A3"/>
    <w:rsid w:val="001E49E0"/>
    <w:rsid w:val="001E65A7"/>
    <w:rsid w:val="001F104D"/>
    <w:rsid w:val="001F11C6"/>
    <w:rsid w:val="001F139E"/>
    <w:rsid w:val="001F486B"/>
    <w:rsid w:val="001F4B13"/>
    <w:rsid w:val="001F6D7E"/>
    <w:rsid w:val="001F6FA2"/>
    <w:rsid w:val="001F762A"/>
    <w:rsid w:val="001F7688"/>
    <w:rsid w:val="001F7AF5"/>
    <w:rsid w:val="00202EF7"/>
    <w:rsid w:val="00203754"/>
    <w:rsid w:val="002128CC"/>
    <w:rsid w:val="00213705"/>
    <w:rsid w:val="00213A21"/>
    <w:rsid w:val="00214AFE"/>
    <w:rsid w:val="002172EE"/>
    <w:rsid w:val="00217D37"/>
    <w:rsid w:val="00217D59"/>
    <w:rsid w:val="00217D6C"/>
    <w:rsid w:val="00222401"/>
    <w:rsid w:val="00222F24"/>
    <w:rsid w:val="002242A1"/>
    <w:rsid w:val="002259D7"/>
    <w:rsid w:val="0022725F"/>
    <w:rsid w:val="002321EA"/>
    <w:rsid w:val="00236AFB"/>
    <w:rsid w:val="00240672"/>
    <w:rsid w:val="00240B13"/>
    <w:rsid w:val="00240D98"/>
    <w:rsid w:val="0024158F"/>
    <w:rsid w:val="00243B2A"/>
    <w:rsid w:val="002449A0"/>
    <w:rsid w:val="00244FD0"/>
    <w:rsid w:val="002456C4"/>
    <w:rsid w:val="00246370"/>
    <w:rsid w:val="00246B2C"/>
    <w:rsid w:val="00247AFE"/>
    <w:rsid w:val="0025326A"/>
    <w:rsid w:val="00255F9F"/>
    <w:rsid w:val="0025613E"/>
    <w:rsid w:val="00256669"/>
    <w:rsid w:val="00256CAB"/>
    <w:rsid w:val="0025726F"/>
    <w:rsid w:val="00262C69"/>
    <w:rsid w:val="002634AC"/>
    <w:rsid w:val="00264258"/>
    <w:rsid w:val="00264751"/>
    <w:rsid w:val="00264794"/>
    <w:rsid w:val="00267E7E"/>
    <w:rsid w:val="002706EB"/>
    <w:rsid w:val="0027256F"/>
    <w:rsid w:val="00273DB7"/>
    <w:rsid w:val="00277EFC"/>
    <w:rsid w:val="00281E16"/>
    <w:rsid w:val="00281E42"/>
    <w:rsid w:val="00282210"/>
    <w:rsid w:val="002823DD"/>
    <w:rsid w:val="002840AF"/>
    <w:rsid w:val="00286669"/>
    <w:rsid w:val="002871B4"/>
    <w:rsid w:val="00293B7E"/>
    <w:rsid w:val="00295379"/>
    <w:rsid w:val="002966F2"/>
    <w:rsid w:val="0029710E"/>
    <w:rsid w:val="002A0E6D"/>
    <w:rsid w:val="002A1E4E"/>
    <w:rsid w:val="002A5EB2"/>
    <w:rsid w:val="002A6971"/>
    <w:rsid w:val="002B17FA"/>
    <w:rsid w:val="002B1866"/>
    <w:rsid w:val="002B2A68"/>
    <w:rsid w:val="002B46BE"/>
    <w:rsid w:val="002B4964"/>
    <w:rsid w:val="002B76F9"/>
    <w:rsid w:val="002C0C46"/>
    <w:rsid w:val="002C104E"/>
    <w:rsid w:val="002C1FF8"/>
    <w:rsid w:val="002C2716"/>
    <w:rsid w:val="002C3338"/>
    <w:rsid w:val="002C4DEC"/>
    <w:rsid w:val="002C520D"/>
    <w:rsid w:val="002C5933"/>
    <w:rsid w:val="002C5F41"/>
    <w:rsid w:val="002C76BD"/>
    <w:rsid w:val="002D2394"/>
    <w:rsid w:val="002D2A51"/>
    <w:rsid w:val="002D4ACE"/>
    <w:rsid w:val="002D5120"/>
    <w:rsid w:val="002D6B42"/>
    <w:rsid w:val="002E1EBF"/>
    <w:rsid w:val="002E3405"/>
    <w:rsid w:val="002E5263"/>
    <w:rsid w:val="002E59A1"/>
    <w:rsid w:val="002E6B6D"/>
    <w:rsid w:val="002F0443"/>
    <w:rsid w:val="002F0840"/>
    <w:rsid w:val="002F13BF"/>
    <w:rsid w:val="002F40F0"/>
    <w:rsid w:val="002F4CE0"/>
    <w:rsid w:val="002F550D"/>
    <w:rsid w:val="002F765E"/>
    <w:rsid w:val="003019AD"/>
    <w:rsid w:val="00301FD7"/>
    <w:rsid w:val="0030205A"/>
    <w:rsid w:val="00302F01"/>
    <w:rsid w:val="00302F98"/>
    <w:rsid w:val="003035F7"/>
    <w:rsid w:val="0030514B"/>
    <w:rsid w:val="00307063"/>
    <w:rsid w:val="003117B0"/>
    <w:rsid w:val="00313329"/>
    <w:rsid w:val="00314C04"/>
    <w:rsid w:val="0031783F"/>
    <w:rsid w:val="00317D82"/>
    <w:rsid w:val="0032029F"/>
    <w:rsid w:val="00324D2C"/>
    <w:rsid w:val="00325674"/>
    <w:rsid w:val="003270DB"/>
    <w:rsid w:val="003336FB"/>
    <w:rsid w:val="00333E74"/>
    <w:rsid w:val="00334BE5"/>
    <w:rsid w:val="0033613A"/>
    <w:rsid w:val="00337B18"/>
    <w:rsid w:val="00340895"/>
    <w:rsid w:val="00340DA3"/>
    <w:rsid w:val="003432FA"/>
    <w:rsid w:val="003503E7"/>
    <w:rsid w:val="0035077D"/>
    <w:rsid w:val="00350939"/>
    <w:rsid w:val="003539A8"/>
    <w:rsid w:val="00356A44"/>
    <w:rsid w:val="00363BCA"/>
    <w:rsid w:val="00366E7E"/>
    <w:rsid w:val="00367616"/>
    <w:rsid w:val="00370A18"/>
    <w:rsid w:val="0037261F"/>
    <w:rsid w:val="00374F20"/>
    <w:rsid w:val="00381D2D"/>
    <w:rsid w:val="00383BB0"/>
    <w:rsid w:val="00383F9B"/>
    <w:rsid w:val="00387AEA"/>
    <w:rsid w:val="00390B6F"/>
    <w:rsid w:val="00395E2E"/>
    <w:rsid w:val="0039621C"/>
    <w:rsid w:val="00396272"/>
    <w:rsid w:val="003963B4"/>
    <w:rsid w:val="00396A9F"/>
    <w:rsid w:val="00396B1A"/>
    <w:rsid w:val="003A133E"/>
    <w:rsid w:val="003A2AA9"/>
    <w:rsid w:val="003A389B"/>
    <w:rsid w:val="003A3C1D"/>
    <w:rsid w:val="003A4CAD"/>
    <w:rsid w:val="003A7FE0"/>
    <w:rsid w:val="003B0A7A"/>
    <w:rsid w:val="003B12D9"/>
    <w:rsid w:val="003B16D2"/>
    <w:rsid w:val="003B2954"/>
    <w:rsid w:val="003B2EED"/>
    <w:rsid w:val="003B3516"/>
    <w:rsid w:val="003B4599"/>
    <w:rsid w:val="003B5119"/>
    <w:rsid w:val="003B6856"/>
    <w:rsid w:val="003C0E2E"/>
    <w:rsid w:val="003C267C"/>
    <w:rsid w:val="003C4162"/>
    <w:rsid w:val="003C525C"/>
    <w:rsid w:val="003D1930"/>
    <w:rsid w:val="003D1ECF"/>
    <w:rsid w:val="003D4551"/>
    <w:rsid w:val="003D5664"/>
    <w:rsid w:val="003D5ADD"/>
    <w:rsid w:val="003D7255"/>
    <w:rsid w:val="003D79F7"/>
    <w:rsid w:val="003E0FBE"/>
    <w:rsid w:val="003E2270"/>
    <w:rsid w:val="003E23D2"/>
    <w:rsid w:val="003E5064"/>
    <w:rsid w:val="003E67C2"/>
    <w:rsid w:val="003F5182"/>
    <w:rsid w:val="003F77A7"/>
    <w:rsid w:val="003F7D57"/>
    <w:rsid w:val="0042144D"/>
    <w:rsid w:val="004217E5"/>
    <w:rsid w:val="00424974"/>
    <w:rsid w:val="00425B0B"/>
    <w:rsid w:val="0042624F"/>
    <w:rsid w:val="00426F9A"/>
    <w:rsid w:val="00431177"/>
    <w:rsid w:val="0043124F"/>
    <w:rsid w:val="00432A8D"/>
    <w:rsid w:val="00432D2B"/>
    <w:rsid w:val="004331FB"/>
    <w:rsid w:val="00437D3F"/>
    <w:rsid w:val="00441BB3"/>
    <w:rsid w:val="00442780"/>
    <w:rsid w:val="0044385E"/>
    <w:rsid w:val="0044706F"/>
    <w:rsid w:val="0045256D"/>
    <w:rsid w:val="00454206"/>
    <w:rsid w:val="00455699"/>
    <w:rsid w:val="00460413"/>
    <w:rsid w:val="00463B03"/>
    <w:rsid w:val="00464DB9"/>
    <w:rsid w:val="00465F0A"/>
    <w:rsid w:val="00466583"/>
    <w:rsid w:val="004666E4"/>
    <w:rsid w:val="00466CD2"/>
    <w:rsid w:val="00467D6A"/>
    <w:rsid w:val="00470454"/>
    <w:rsid w:val="00472A9C"/>
    <w:rsid w:val="00472F30"/>
    <w:rsid w:val="004735E8"/>
    <w:rsid w:val="00475EB5"/>
    <w:rsid w:val="00476AB8"/>
    <w:rsid w:val="004777B0"/>
    <w:rsid w:val="00477B21"/>
    <w:rsid w:val="004802AA"/>
    <w:rsid w:val="004810BD"/>
    <w:rsid w:val="00483BB5"/>
    <w:rsid w:val="00485144"/>
    <w:rsid w:val="004860FD"/>
    <w:rsid w:val="004879A1"/>
    <w:rsid w:val="004917A4"/>
    <w:rsid w:val="00492C78"/>
    <w:rsid w:val="00493CF9"/>
    <w:rsid w:val="00495342"/>
    <w:rsid w:val="004972A3"/>
    <w:rsid w:val="004A0BB5"/>
    <w:rsid w:val="004A4499"/>
    <w:rsid w:val="004A4FE9"/>
    <w:rsid w:val="004A7368"/>
    <w:rsid w:val="004B3AB2"/>
    <w:rsid w:val="004B455C"/>
    <w:rsid w:val="004B578F"/>
    <w:rsid w:val="004B679C"/>
    <w:rsid w:val="004C0320"/>
    <w:rsid w:val="004C1BE0"/>
    <w:rsid w:val="004C2E02"/>
    <w:rsid w:val="004C422F"/>
    <w:rsid w:val="004C4CE0"/>
    <w:rsid w:val="004C55D9"/>
    <w:rsid w:val="004C6EB3"/>
    <w:rsid w:val="004D1951"/>
    <w:rsid w:val="004D1B24"/>
    <w:rsid w:val="004D3551"/>
    <w:rsid w:val="004D4658"/>
    <w:rsid w:val="004D46E0"/>
    <w:rsid w:val="004D5026"/>
    <w:rsid w:val="004D53AD"/>
    <w:rsid w:val="004D59DA"/>
    <w:rsid w:val="004D6E8D"/>
    <w:rsid w:val="004D76E8"/>
    <w:rsid w:val="004E2485"/>
    <w:rsid w:val="004E3035"/>
    <w:rsid w:val="004E41E0"/>
    <w:rsid w:val="004E42CF"/>
    <w:rsid w:val="004E4535"/>
    <w:rsid w:val="004E4733"/>
    <w:rsid w:val="004E7BCE"/>
    <w:rsid w:val="004F026C"/>
    <w:rsid w:val="004F084F"/>
    <w:rsid w:val="004F0984"/>
    <w:rsid w:val="004F1933"/>
    <w:rsid w:val="004F5166"/>
    <w:rsid w:val="004F63AA"/>
    <w:rsid w:val="004F76E4"/>
    <w:rsid w:val="0050059D"/>
    <w:rsid w:val="0050119D"/>
    <w:rsid w:val="005015EC"/>
    <w:rsid w:val="00501E08"/>
    <w:rsid w:val="0050323B"/>
    <w:rsid w:val="005033BE"/>
    <w:rsid w:val="005043E7"/>
    <w:rsid w:val="00506111"/>
    <w:rsid w:val="00506200"/>
    <w:rsid w:val="00506A31"/>
    <w:rsid w:val="00507BE6"/>
    <w:rsid w:val="00510504"/>
    <w:rsid w:val="00514F6A"/>
    <w:rsid w:val="0051674E"/>
    <w:rsid w:val="00520522"/>
    <w:rsid w:val="00521453"/>
    <w:rsid w:val="00523116"/>
    <w:rsid w:val="0052546A"/>
    <w:rsid w:val="00525F79"/>
    <w:rsid w:val="00526B77"/>
    <w:rsid w:val="00534C43"/>
    <w:rsid w:val="005351DE"/>
    <w:rsid w:val="00543191"/>
    <w:rsid w:val="00544D8B"/>
    <w:rsid w:val="0054571D"/>
    <w:rsid w:val="00546059"/>
    <w:rsid w:val="005504BA"/>
    <w:rsid w:val="00550DAE"/>
    <w:rsid w:val="00552104"/>
    <w:rsid w:val="00554A0F"/>
    <w:rsid w:val="00554F44"/>
    <w:rsid w:val="005560C1"/>
    <w:rsid w:val="00556D16"/>
    <w:rsid w:val="00557267"/>
    <w:rsid w:val="00557B6D"/>
    <w:rsid w:val="00560181"/>
    <w:rsid w:val="00561478"/>
    <w:rsid w:val="0056305A"/>
    <w:rsid w:val="0056519E"/>
    <w:rsid w:val="00566159"/>
    <w:rsid w:val="00571774"/>
    <w:rsid w:val="00572BFF"/>
    <w:rsid w:val="0057625A"/>
    <w:rsid w:val="00576FBF"/>
    <w:rsid w:val="00580813"/>
    <w:rsid w:val="00581718"/>
    <w:rsid w:val="0058267B"/>
    <w:rsid w:val="005833C6"/>
    <w:rsid w:val="0058464B"/>
    <w:rsid w:val="00585455"/>
    <w:rsid w:val="00586413"/>
    <w:rsid w:val="005869DD"/>
    <w:rsid w:val="00591792"/>
    <w:rsid w:val="00591C8B"/>
    <w:rsid w:val="005926A5"/>
    <w:rsid w:val="00594FB9"/>
    <w:rsid w:val="005A1953"/>
    <w:rsid w:val="005A2B02"/>
    <w:rsid w:val="005A2C1E"/>
    <w:rsid w:val="005A3274"/>
    <w:rsid w:val="005A3C79"/>
    <w:rsid w:val="005A54DE"/>
    <w:rsid w:val="005A605E"/>
    <w:rsid w:val="005A74CC"/>
    <w:rsid w:val="005B33E3"/>
    <w:rsid w:val="005B350E"/>
    <w:rsid w:val="005B447A"/>
    <w:rsid w:val="005B6534"/>
    <w:rsid w:val="005C4176"/>
    <w:rsid w:val="005C42AC"/>
    <w:rsid w:val="005C463C"/>
    <w:rsid w:val="005C6066"/>
    <w:rsid w:val="005C7176"/>
    <w:rsid w:val="005D1B4F"/>
    <w:rsid w:val="005D3B18"/>
    <w:rsid w:val="005E0A07"/>
    <w:rsid w:val="005E2C18"/>
    <w:rsid w:val="005E367D"/>
    <w:rsid w:val="005E649D"/>
    <w:rsid w:val="005E6B6F"/>
    <w:rsid w:val="005E7E3B"/>
    <w:rsid w:val="005F01C0"/>
    <w:rsid w:val="005F0CA9"/>
    <w:rsid w:val="005F6101"/>
    <w:rsid w:val="005F6358"/>
    <w:rsid w:val="005F6A57"/>
    <w:rsid w:val="0060331C"/>
    <w:rsid w:val="0060508A"/>
    <w:rsid w:val="006052BC"/>
    <w:rsid w:val="00606F2D"/>
    <w:rsid w:val="00610FC5"/>
    <w:rsid w:val="0061111C"/>
    <w:rsid w:val="00611E02"/>
    <w:rsid w:val="00612E70"/>
    <w:rsid w:val="00613E03"/>
    <w:rsid w:val="006155C2"/>
    <w:rsid w:val="00617495"/>
    <w:rsid w:val="00620486"/>
    <w:rsid w:val="00621AA8"/>
    <w:rsid w:val="00621D77"/>
    <w:rsid w:val="00622AA9"/>
    <w:rsid w:val="0063191B"/>
    <w:rsid w:val="00634561"/>
    <w:rsid w:val="00634649"/>
    <w:rsid w:val="00647E14"/>
    <w:rsid w:val="00650890"/>
    <w:rsid w:val="00652E11"/>
    <w:rsid w:val="006552BD"/>
    <w:rsid w:val="006553E6"/>
    <w:rsid w:val="006558B3"/>
    <w:rsid w:val="00655913"/>
    <w:rsid w:val="00655D7D"/>
    <w:rsid w:val="00656093"/>
    <w:rsid w:val="00656C4B"/>
    <w:rsid w:val="006574B6"/>
    <w:rsid w:val="0066274B"/>
    <w:rsid w:val="00664023"/>
    <w:rsid w:val="00664A41"/>
    <w:rsid w:val="006711E8"/>
    <w:rsid w:val="00671D9C"/>
    <w:rsid w:val="00671F10"/>
    <w:rsid w:val="006724F6"/>
    <w:rsid w:val="00674707"/>
    <w:rsid w:val="0067572A"/>
    <w:rsid w:val="006763DC"/>
    <w:rsid w:val="0068084B"/>
    <w:rsid w:val="006816D8"/>
    <w:rsid w:val="0068205F"/>
    <w:rsid w:val="00682E3C"/>
    <w:rsid w:val="00687939"/>
    <w:rsid w:val="00687A12"/>
    <w:rsid w:val="00690D37"/>
    <w:rsid w:val="00691A9E"/>
    <w:rsid w:val="00693AC9"/>
    <w:rsid w:val="00694B0C"/>
    <w:rsid w:val="00695764"/>
    <w:rsid w:val="0069688B"/>
    <w:rsid w:val="006A05A1"/>
    <w:rsid w:val="006A2150"/>
    <w:rsid w:val="006A452D"/>
    <w:rsid w:val="006A4C60"/>
    <w:rsid w:val="006A4D43"/>
    <w:rsid w:val="006A7111"/>
    <w:rsid w:val="006A7EB6"/>
    <w:rsid w:val="006B1120"/>
    <w:rsid w:val="006B3A63"/>
    <w:rsid w:val="006B69AB"/>
    <w:rsid w:val="006B7B79"/>
    <w:rsid w:val="006C04E5"/>
    <w:rsid w:val="006C199B"/>
    <w:rsid w:val="006C2291"/>
    <w:rsid w:val="006C3117"/>
    <w:rsid w:val="006C4501"/>
    <w:rsid w:val="006C598F"/>
    <w:rsid w:val="006C7C24"/>
    <w:rsid w:val="006D0499"/>
    <w:rsid w:val="006D06F0"/>
    <w:rsid w:val="006D0DB7"/>
    <w:rsid w:val="006D198F"/>
    <w:rsid w:val="006D1C5B"/>
    <w:rsid w:val="006D4CC4"/>
    <w:rsid w:val="006D5833"/>
    <w:rsid w:val="006D5E64"/>
    <w:rsid w:val="006D64C7"/>
    <w:rsid w:val="006D6550"/>
    <w:rsid w:val="006D6E68"/>
    <w:rsid w:val="006D7013"/>
    <w:rsid w:val="006E165C"/>
    <w:rsid w:val="006E39DA"/>
    <w:rsid w:val="006E45CF"/>
    <w:rsid w:val="006E5C20"/>
    <w:rsid w:val="006E7D3D"/>
    <w:rsid w:val="006E7F75"/>
    <w:rsid w:val="006F151C"/>
    <w:rsid w:val="006F16D4"/>
    <w:rsid w:val="006F2435"/>
    <w:rsid w:val="006F2D24"/>
    <w:rsid w:val="006F38C0"/>
    <w:rsid w:val="006F4052"/>
    <w:rsid w:val="006F406A"/>
    <w:rsid w:val="006F437C"/>
    <w:rsid w:val="006F48CF"/>
    <w:rsid w:val="006F6AA6"/>
    <w:rsid w:val="00700518"/>
    <w:rsid w:val="00700A9F"/>
    <w:rsid w:val="00700B05"/>
    <w:rsid w:val="0070243C"/>
    <w:rsid w:val="00702BB1"/>
    <w:rsid w:val="007057F0"/>
    <w:rsid w:val="007064F0"/>
    <w:rsid w:val="00706629"/>
    <w:rsid w:val="007066AA"/>
    <w:rsid w:val="007148A6"/>
    <w:rsid w:val="00714F7A"/>
    <w:rsid w:val="007164E8"/>
    <w:rsid w:val="007225DF"/>
    <w:rsid w:val="00723C41"/>
    <w:rsid w:val="007275C3"/>
    <w:rsid w:val="00727A52"/>
    <w:rsid w:val="00727FCA"/>
    <w:rsid w:val="00732EF3"/>
    <w:rsid w:val="007331A2"/>
    <w:rsid w:val="00734C83"/>
    <w:rsid w:val="00740A82"/>
    <w:rsid w:val="00742726"/>
    <w:rsid w:val="007465ED"/>
    <w:rsid w:val="00746B39"/>
    <w:rsid w:val="00750D85"/>
    <w:rsid w:val="00750E76"/>
    <w:rsid w:val="00750FE8"/>
    <w:rsid w:val="00755261"/>
    <w:rsid w:val="00755CE1"/>
    <w:rsid w:val="00755D2D"/>
    <w:rsid w:val="00756D49"/>
    <w:rsid w:val="0075772F"/>
    <w:rsid w:val="0075798D"/>
    <w:rsid w:val="007608D2"/>
    <w:rsid w:val="00763057"/>
    <w:rsid w:val="00764E83"/>
    <w:rsid w:val="00765829"/>
    <w:rsid w:val="00766A5D"/>
    <w:rsid w:val="00767522"/>
    <w:rsid w:val="00770948"/>
    <w:rsid w:val="00772B05"/>
    <w:rsid w:val="00773613"/>
    <w:rsid w:val="00773F14"/>
    <w:rsid w:val="007758EA"/>
    <w:rsid w:val="00777B0B"/>
    <w:rsid w:val="007851A6"/>
    <w:rsid w:val="00785A65"/>
    <w:rsid w:val="00790800"/>
    <w:rsid w:val="00790DC2"/>
    <w:rsid w:val="00794A7D"/>
    <w:rsid w:val="007A1E0A"/>
    <w:rsid w:val="007A1FAF"/>
    <w:rsid w:val="007A310C"/>
    <w:rsid w:val="007A4258"/>
    <w:rsid w:val="007A5747"/>
    <w:rsid w:val="007A57EF"/>
    <w:rsid w:val="007A7763"/>
    <w:rsid w:val="007A7792"/>
    <w:rsid w:val="007B05C9"/>
    <w:rsid w:val="007B22ED"/>
    <w:rsid w:val="007B55B2"/>
    <w:rsid w:val="007B6252"/>
    <w:rsid w:val="007B63B5"/>
    <w:rsid w:val="007B724F"/>
    <w:rsid w:val="007C167E"/>
    <w:rsid w:val="007C28C9"/>
    <w:rsid w:val="007C2D76"/>
    <w:rsid w:val="007C46F4"/>
    <w:rsid w:val="007C5CCC"/>
    <w:rsid w:val="007D0E22"/>
    <w:rsid w:val="007D26BD"/>
    <w:rsid w:val="007D290F"/>
    <w:rsid w:val="007D52B4"/>
    <w:rsid w:val="007E0F61"/>
    <w:rsid w:val="007E3798"/>
    <w:rsid w:val="007E5A43"/>
    <w:rsid w:val="007E5B61"/>
    <w:rsid w:val="007F24C7"/>
    <w:rsid w:val="007F26B6"/>
    <w:rsid w:val="007F2FB5"/>
    <w:rsid w:val="007F3F5D"/>
    <w:rsid w:val="007F6AB8"/>
    <w:rsid w:val="00800600"/>
    <w:rsid w:val="00802392"/>
    <w:rsid w:val="00803028"/>
    <w:rsid w:val="00806B39"/>
    <w:rsid w:val="00810A48"/>
    <w:rsid w:val="008119E8"/>
    <w:rsid w:val="008120FE"/>
    <w:rsid w:val="00812D53"/>
    <w:rsid w:val="008134A6"/>
    <w:rsid w:val="0081406D"/>
    <w:rsid w:val="00814C87"/>
    <w:rsid w:val="0081799E"/>
    <w:rsid w:val="008208DC"/>
    <w:rsid w:val="008210A4"/>
    <w:rsid w:val="008214D3"/>
    <w:rsid w:val="00821A99"/>
    <w:rsid w:val="0082234B"/>
    <w:rsid w:val="0082472D"/>
    <w:rsid w:val="00824DB9"/>
    <w:rsid w:val="00827413"/>
    <w:rsid w:val="0082763C"/>
    <w:rsid w:val="00831A9B"/>
    <w:rsid w:val="008320AC"/>
    <w:rsid w:val="00832E63"/>
    <w:rsid w:val="0083397A"/>
    <w:rsid w:val="0083537B"/>
    <w:rsid w:val="00837256"/>
    <w:rsid w:val="00840201"/>
    <w:rsid w:val="008404B5"/>
    <w:rsid w:val="008410B4"/>
    <w:rsid w:val="00841807"/>
    <w:rsid w:val="00841968"/>
    <w:rsid w:val="00850419"/>
    <w:rsid w:val="00856B87"/>
    <w:rsid w:val="00856F37"/>
    <w:rsid w:val="00860222"/>
    <w:rsid w:val="00860F04"/>
    <w:rsid w:val="00861642"/>
    <w:rsid w:val="008616C6"/>
    <w:rsid w:val="00862325"/>
    <w:rsid w:val="00862801"/>
    <w:rsid w:val="008635D0"/>
    <w:rsid w:val="00863BD4"/>
    <w:rsid w:val="00865194"/>
    <w:rsid w:val="008667E2"/>
    <w:rsid w:val="008669FE"/>
    <w:rsid w:val="008702A6"/>
    <w:rsid w:val="008709C1"/>
    <w:rsid w:val="00872EB6"/>
    <w:rsid w:val="00872F7A"/>
    <w:rsid w:val="0087403B"/>
    <w:rsid w:val="00876C9B"/>
    <w:rsid w:val="0087729F"/>
    <w:rsid w:val="00877D6A"/>
    <w:rsid w:val="00883F01"/>
    <w:rsid w:val="00885588"/>
    <w:rsid w:val="00890501"/>
    <w:rsid w:val="00893507"/>
    <w:rsid w:val="00893669"/>
    <w:rsid w:val="008956DB"/>
    <w:rsid w:val="008970E3"/>
    <w:rsid w:val="00897426"/>
    <w:rsid w:val="0089789D"/>
    <w:rsid w:val="008A14D6"/>
    <w:rsid w:val="008A2062"/>
    <w:rsid w:val="008A2629"/>
    <w:rsid w:val="008A2C9F"/>
    <w:rsid w:val="008A379D"/>
    <w:rsid w:val="008A3C61"/>
    <w:rsid w:val="008A4FF7"/>
    <w:rsid w:val="008A795A"/>
    <w:rsid w:val="008B1C3B"/>
    <w:rsid w:val="008B2AE1"/>
    <w:rsid w:val="008B2DEB"/>
    <w:rsid w:val="008B4303"/>
    <w:rsid w:val="008B4816"/>
    <w:rsid w:val="008C1531"/>
    <w:rsid w:val="008C2CC6"/>
    <w:rsid w:val="008C30D8"/>
    <w:rsid w:val="008C41BC"/>
    <w:rsid w:val="008C511C"/>
    <w:rsid w:val="008C5F85"/>
    <w:rsid w:val="008D3F3B"/>
    <w:rsid w:val="008D46C5"/>
    <w:rsid w:val="008D4B0C"/>
    <w:rsid w:val="008D56A7"/>
    <w:rsid w:val="008D6F07"/>
    <w:rsid w:val="008D765B"/>
    <w:rsid w:val="008D7684"/>
    <w:rsid w:val="008E4A38"/>
    <w:rsid w:val="008E52CE"/>
    <w:rsid w:val="008E577B"/>
    <w:rsid w:val="008F1EE3"/>
    <w:rsid w:val="008F4040"/>
    <w:rsid w:val="008F42F2"/>
    <w:rsid w:val="008F43FB"/>
    <w:rsid w:val="008F4CC6"/>
    <w:rsid w:val="008F5948"/>
    <w:rsid w:val="008F6ECD"/>
    <w:rsid w:val="008F711B"/>
    <w:rsid w:val="008F7D20"/>
    <w:rsid w:val="009000D1"/>
    <w:rsid w:val="00902477"/>
    <w:rsid w:val="00903DCD"/>
    <w:rsid w:val="009052A3"/>
    <w:rsid w:val="009079B4"/>
    <w:rsid w:val="009122F6"/>
    <w:rsid w:val="00912A9E"/>
    <w:rsid w:val="009133F1"/>
    <w:rsid w:val="00916D09"/>
    <w:rsid w:val="00916F5A"/>
    <w:rsid w:val="00921170"/>
    <w:rsid w:val="009227ED"/>
    <w:rsid w:val="00922AFB"/>
    <w:rsid w:val="00922DB6"/>
    <w:rsid w:val="0092433B"/>
    <w:rsid w:val="00924848"/>
    <w:rsid w:val="009249CA"/>
    <w:rsid w:val="00924BB6"/>
    <w:rsid w:val="00924E0B"/>
    <w:rsid w:val="00924EC4"/>
    <w:rsid w:val="009261F5"/>
    <w:rsid w:val="00927D29"/>
    <w:rsid w:val="00930885"/>
    <w:rsid w:val="00930E7D"/>
    <w:rsid w:val="009311B8"/>
    <w:rsid w:val="009320E1"/>
    <w:rsid w:val="009342AC"/>
    <w:rsid w:val="0093453B"/>
    <w:rsid w:val="009377BE"/>
    <w:rsid w:val="00942B09"/>
    <w:rsid w:val="009448E1"/>
    <w:rsid w:val="00944A64"/>
    <w:rsid w:val="009465B8"/>
    <w:rsid w:val="0094758D"/>
    <w:rsid w:val="00947AA3"/>
    <w:rsid w:val="009500C3"/>
    <w:rsid w:val="00950202"/>
    <w:rsid w:val="00950AF3"/>
    <w:rsid w:val="00953B61"/>
    <w:rsid w:val="00956A59"/>
    <w:rsid w:val="0096235F"/>
    <w:rsid w:val="00963B1A"/>
    <w:rsid w:val="00963BE4"/>
    <w:rsid w:val="00965061"/>
    <w:rsid w:val="009651A1"/>
    <w:rsid w:val="009653E1"/>
    <w:rsid w:val="0096556A"/>
    <w:rsid w:val="00965B93"/>
    <w:rsid w:val="00971018"/>
    <w:rsid w:val="00971BAC"/>
    <w:rsid w:val="00972FB2"/>
    <w:rsid w:val="009734C3"/>
    <w:rsid w:val="009763D7"/>
    <w:rsid w:val="00976DFB"/>
    <w:rsid w:val="009800A8"/>
    <w:rsid w:val="009803F1"/>
    <w:rsid w:val="00982B7D"/>
    <w:rsid w:val="009831FD"/>
    <w:rsid w:val="009839F3"/>
    <w:rsid w:val="00985A72"/>
    <w:rsid w:val="009863AE"/>
    <w:rsid w:val="00986736"/>
    <w:rsid w:val="009904F7"/>
    <w:rsid w:val="00991911"/>
    <w:rsid w:val="00992B17"/>
    <w:rsid w:val="00992C5A"/>
    <w:rsid w:val="009948B6"/>
    <w:rsid w:val="009953DB"/>
    <w:rsid w:val="00996220"/>
    <w:rsid w:val="00997905"/>
    <w:rsid w:val="00997BB0"/>
    <w:rsid w:val="009A0D9A"/>
    <w:rsid w:val="009A0FE6"/>
    <w:rsid w:val="009A17B5"/>
    <w:rsid w:val="009A22DA"/>
    <w:rsid w:val="009A40AA"/>
    <w:rsid w:val="009A4A6F"/>
    <w:rsid w:val="009A5244"/>
    <w:rsid w:val="009A5D31"/>
    <w:rsid w:val="009A5D79"/>
    <w:rsid w:val="009A6A70"/>
    <w:rsid w:val="009A6F41"/>
    <w:rsid w:val="009A78BE"/>
    <w:rsid w:val="009B2884"/>
    <w:rsid w:val="009B4C2F"/>
    <w:rsid w:val="009B4FF8"/>
    <w:rsid w:val="009B526A"/>
    <w:rsid w:val="009B558B"/>
    <w:rsid w:val="009B630A"/>
    <w:rsid w:val="009C08B2"/>
    <w:rsid w:val="009C293F"/>
    <w:rsid w:val="009C2A31"/>
    <w:rsid w:val="009C4A12"/>
    <w:rsid w:val="009C6567"/>
    <w:rsid w:val="009C7AED"/>
    <w:rsid w:val="009D14E9"/>
    <w:rsid w:val="009D1946"/>
    <w:rsid w:val="009D2B9C"/>
    <w:rsid w:val="009D5130"/>
    <w:rsid w:val="009D6C2F"/>
    <w:rsid w:val="009E17C0"/>
    <w:rsid w:val="009E3802"/>
    <w:rsid w:val="009E3897"/>
    <w:rsid w:val="009E3DBE"/>
    <w:rsid w:val="009E55C2"/>
    <w:rsid w:val="009F0E14"/>
    <w:rsid w:val="009F2069"/>
    <w:rsid w:val="009F4BF1"/>
    <w:rsid w:val="009F61D1"/>
    <w:rsid w:val="009F788B"/>
    <w:rsid w:val="009F7CCE"/>
    <w:rsid w:val="00A02A59"/>
    <w:rsid w:val="00A1004A"/>
    <w:rsid w:val="00A10A7A"/>
    <w:rsid w:val="00A110C5"/>
    <w:rsid w:val="00A14531"/>
    <w:rsid w:val="00A16715"/>
    <w:rsid w:val="00A16946"/>
    <w:rsid w:val="00A16A03"/>
    <w:rsid w:val="00A20AAF"/>
    <w:rsid w:val="00A211C7"/>
    <w:rsid w:val="00A23904"/>
    <w:rsid w:val="00A23A54"/>
    <w:rsid w:val="00A2511F"/>
    <w:rsid w:val="00A25308"/>
    <w:rsid w:val="00A270E7"/>
    <w:rsid w:val="00A303F3"/>
    <w:rsid w:val="00A355D4"/>
    <w:rsid w:val="00A364C1"/>
    <w:rsid w:val="00A36F80"/>
    <w:rsid w:val="00A40C1B"/>
    <w:rsid w:val="00A42444"/>
    <w:rsid w:val="00A4253E"/>
    <w:rsid w:val="00A42EC2"/>
    <w:rsid w:val="00A42FD0"/>
    <w:rsid w:val="00A431DF"/>
    <w:rsid w:val="00A43D5E"/>
    <w:rsid w:val="00A44409"/>
    <w:rsid w:val="00A450BA"/>
    <w:rsid w:val="00A466C8"/>
    <w:rsid w:val="00A46E8F"/>
    <w:rsid w:val="00A470BF"/>
    <w:rsid w:val="00A472C0"/>
    <w:rsid w:val="00A47FEE"/>
    <w:rsid w:val="00A504C9"/>
    <w:rsid w:val="00A5116E"/>
    <w:rsid w:val="00A52120"/>
    <w:rsid w:val="00A54214"/>
    <w:rsid w:val="00A5467F"/>
    <w:rsid w:val="00A56D0D"/>
    <w:rsid w:val="00A603F7"/>
    <w:rsid w:val="00A60495"/>
    <w:rsid w:val="00A61139"/>
    <w:rsid w:val="00A63B61"/>
    <w:rsid w:val="00A641BD"/>
    <w:rsid w:val="00A6568F"/>
    <w:rsid w:val="00A65748"/>
    <w:rsid w:val="00A719D7"/>
    <w:rsid w:val="00A741CC"/>
    <w:rsid w:val="00A752FE"/>
    <w:rsid w:val="00A773B9"/>
    <w:rsid w:val="00A7790B"/>
    <w:rsid w:val="00A77A0A"/>
    <w:rsid w:val="00A80363"/>
    <w:rsid w:val="00A81B9E"/>
    <w:rsid w:val="00A83613"/>
    <w:rsid w:val="00A83D00"/>
    <w:rsid w:val="00A871D2"/>
    <w:rsid w:val="00A902BE"/>
    <w:rsid w:val="00A91564"/>
    <w:rsid w:val="00A9347A"/>
    <w:rsid w:val="00A9590F"/>
    <w:rsid w:val="00AA09E0"/>
    <w:rsid w:val="00AA19E3"/>
    <w:rsid w:val="00AA31B7"/>
    <w:rsid w:val="00AA3597"/>
    <w:rsid w:val="00AA40F4"/>
    <w:rsid w:val="00AA4405"/>
    <w:rsid w:val="00AA6212"/>
    <w:rsid w:val="00AA7027"/>
    <w:rsid w:val="00AA7081"/>
    <w:rsid w:val="00AB01CC"/>
    <w:rsid w:val="00AB0315"/>
    <w:rsid w:val="00AB2C2E"/>
    <w:rsid w:val="00AB2E9B"/>
    <w:rsid w:val="00AB2FFF"/>
    <w:rsid w:val="00AB4841"/>
    <w:rsid w:val="00AB6504"/>
    <w:rsid w:val="00AC1260"/>
    <w:rsid w:val="00AC2420"/>
    <w:rsid w:val="00AC3B7F"/>
    <w:rsid w:val="00AC5216"/>
    <w:rsid w:val="00AC6B62"/>
    <w:rsid w:val="00AD036C"/>
    <w:rsid w:val="00AD036D"/>
    <w:rsid w:val="00AD1943"/>
    <w:rsid w:val="00AD264A"/>
    <w:rsid w:val="00AD4C6F"/>
    <w:rsid w:val="00AD4E06"/>
    <w:rsid w:val="00AD56A0"/>
    <w:rsid w:val="00AE0F98"/>
    <w:rsid w:val="00AE3B71"/>
    <w:rsid w:val="00AE4873"/>
    <w:rsid w:val="00AE6182"/>
    <w:rsid w:val="00AE701B"/>
    <w:rsid w:val="00AF52B7"/>
    <w:rsid w:val="00AF6521"/>
    <w:rsid w:val="00AF6AEA"/>
    <w:rsid w:val="00AF7031"/>
    <w:rsid w:val="00B00CDF"/>
    <w:rsid w:val="00B042CB"/>
    <w:rsid w:val="00B072C8"/>
    <w:rsid w:val="00B07A40"/>
    <w:rsid w:val="00B14219"/>
    <w:rsid w:val="00B14BFF"/>
    <w:rsid w:val="00B152A2"/>
    <w:rsid w:val="00B17130"/>
    <w:rsid w:val="00B17EB5"/>
    <w:rsid w:val="00B21645"/>
    <w:rsid w:val="00B24BCF"/>
    <w:rsid w:val="00B252E2"/>
    <w:rsid w:val="00B31016"/>
    <w:rsid w:val="00B331E5"/>
    <w:rsid w:val="00B33BD8"/>
    <w:rsid w:val="00B34307"/>
    <w:rsid w:val="00B3521D"/>
    <w:rsid w:val="00B3565A"/>
    <w:rsid w:val="00B369B3"/>
    <w:rsid w:val="00B40621"/>
    <w:rsid w:val="00B40A0C"/>
    <w:rsid w:val="00B40C4C"/>
    <w:rsid w:val="00B417DD"/>
    <w:rsid w:val="00B42D3A"/>
    <w:rsid w:val="00B43F8D"/>
    <w:rsid w:val="00B440AD"/>
    <w:rsid w:val="00B44592"/>
    <w:rsid w:val="00B448E2"/>
    <w:rsid w:val="00B45292"/>
    <w:rsid w:val="00B4606A"/>
    <w:rsid w:val="00B46D46"/>
    <w:rsid w:val="00B47158"/>
    <w:rsid w:val="00B51102"/>
    <w:rsid w:val="00B52AC1"/>
    <w:rsid w:val="00B53550"/>
    <w:rsid w:val="00B53FA1"/>
    <w:rsid w:val="00B5438E"/>
    <w:rsid w:val="00B55D44"/>
    <w:rsid w:val="00B56E7F"/>
    <w:rsid w:val="00B60EAC"/>
    <w:rsid w:val="00B64504"/>
    <w:rsid w:val="00B65CB3"/>
    <w:rsid w:val="00B66A82"/>
    <w:rsid w:val="00B70DD6"/>
    <w:rsid w:val="00B70F66"/>
    <w:rsid w:val="00B7419A"/>
    <w:rsid w:val="00B744C6"/>
    <w:rsid w:val="00B75E91"/>
    <w:rsid w:val="00B763FD"/>
    <w:rsid w:val="00B766D2"/>
    <w:rsid w:val="00B77D20"/>
    <w:rsid w:val="00B80B7C"/>
    <w:rsid w:val="00B81932"/>
    <w:rsid w:val="00B86C5A"/>
    <w:rsid w:val="00B903DC"/>
    <w:rsid w:val="00B91D02"/>
    <w:rsid w:val="00B91F03"/>
    <w:rsid w:val="00B921C5"/>
    <w:rsid w:val="00B92FE9"/>
    <w:rsid w:val="00B9410B"/>
    <w:rsid w:val="00B94143"/>
    <w:rsid w:val="00B95E92"/>
    <w:rsid w:val="00B9761F"/>
    <w:rsid w:val="00B9787F"/>
    <w:rsid w:val="00BA2E31"/>
    <w:rsid w:val="00BA5C8C"/>
    <w:rsid w:val="00BA65CA"/>
    <w:rsid w:val="00BA7811"/>
    <w:rsid w:val="00BB0AE7"/>
    <w:rsid w:val="00BB22AC"/>
    <w:rsid w:val="00BB4469"/>
    <w:rsid w:val="00BB4B03"/>
    <w:rsid w:val="00BB5670"/>
    <w:rsid w:val="00BB7C34"/>
    <w:rsid w:val="00BB7F67"/>
    <w:rsid w:val="00BC4024"/>
    <w:rsid w:val="00BC443A"/>
    <w:rsid w:val="00BC6342"/>
    <w:rsid w:val="00BC75B4"/>
    <w:rsid w:val="00BC77C1"/>
    <w:rsid w:val="00BD39F8"/>
    <w:rsid w:val="00BD437F"/>
    <w:rsid w:val="00BE0C3F"/>
    <w:rsid w:val="00BE16C5"/>
    <w:rsid w:val="00BE2F2E"/>
    <w:rsid w:val="00BE4114"/>
    <w:rsid w:val="00BE4BBA"/>
    <w:rsid w:val="00BE5925"/>
    <w:rsid w:val="00BE77B1"/>
    <w:rsid w:val="00BF3188"/>
    <w:rsid w:val="00BF3524"/>
    <w:rsid w:val="00BF3D16"/>
    <w:rsid w:val="00BF574F"/>
    <w:rsid w:val="00C0014D"/>
    <w:rsid w:val="00C01324"/>
    <w:rsid w:val="00C02BF9"/>
    <w:rsid w:val="00C03453"/>
    <w:rsid w:val="00C03F91"/>
    <w:rsid w:val="00C0593E"/>
    <w:rsid w:val="00C10AD5"/>
    <w:rsid w:val="00C11AA8"/>
    <w:rsid w:val="00C147C4"/>
    <w:rsid w:val="00C177E4"/>
    <w:rsid w:val="00C20579"/>
    <w:rsid w:val="00C20616"/>
    <w:rsid w:val="00C20AF2"/>
    <w:rsid w:val="00C2315D"/>
    <w:rsid w:val="00C231B8"/>
    <w:rsid w:val="00C2483B"/>
    <w:rsid w:val="00C276CF"/>
    <w:rsid w:val="00C27A96"/>
    <w:rsid w:val="00C3092F"/>
    <w:rsid w:val="00C30DAA"/>
    <w:rsid w:val="00C348EC"/>
    <w:rsid w:val="00C3540A"/>
    <w:rsid w:val="00C372BC"/>
    <w:rsid w:val="00C3781E"/>
    <w:rsid w:val="00C37C65"/>
    <w:rsid w:val="00C408F2"/>
    <w:rsid w:val="00C42FFE"/>
    <w:rsid w:val="00C43728"/>
    <w:rsid w:val="00C43D8C"/>
    <w:rsid w:val="00C44988"/>
    <w:rsid w:val="00C461C5"/>
    <w:rsid w:val="00C46419"/>
    <w:rsid w:val="00C51FAC"/>
    <w:rsid w:val="00C52152"/>
    <w:rsid w:val="00C5360D"/>
    <w:rsid w:val="00C55A6D"/>
    <w:rsid w:val="00C55AED"/>
    <w:rsid w:val="00C56D66"/>
    <w:rsid w:val="00C60920"/>
    <w:rsid w:val="00C60F80"/>
    <w:rsid w:val="00C61874"/>
    <w:rsid w:val="00C6434C"/>
    <w:rsid w:val="00C650F8"/>
    <w:rsid w:val="00C65431"/>
    <w:rsid w:val="00C67A16"/>
    <w:rsid w:val="00C719B4"/>
    <w:rsid w:val="00C72AB2"/>
    <w:rsid w:val="00C73D09"/>
    <w:rsid w:val="00C77A78"/>
    <w:rsid w:val="00C804D8"/>
    <w:rsid w:val="00C83A73"/>
    <w:rsid w:val="00C87CE6"/>
    <w:rsid w:val="00C94007"/>
    <w:rsid w:val="00C9410B"/>
    <w:rsid w:val="00C94F46"/>
    <w:rsid w:val="00C9566F"/>
    <w:rsid w:val="00CA02D4"/>
    <w:rsid w:val="00CA084D"/>
    <w:rsid w:val="00CA0DBE"/>
    <w:rsid w:val="00CA1EEA"/>
    <w:rsid w:val="00CA2197"/>
    <w:rsid w:val="00CA238E"/>
    <w:rsid w:val="00CA3A41"/>
    <w:rsid w:val="00CA3A4C"/>
    <w:rsid w:val="00CA3A59"/>
    <w:rsid w:val="00CA3A69"/>
    <w:rsid w:val="00CA44C7"/>
    <w:rsid w:val="00CA5550"/>
    <w:rsid w:val="00CA7756"/>
    <w:rsid w:val="00CA7999"/>
    <w:rsid w:val="00CB0167"/>
    <w:rsid w:val="00CB5047"/>
    <w:rsid w:val="00CB7A80"/>
    <w:rsid w:val="00CC1C18"/>
    <w:rsid w:val="00CC29EE"/>
    <w:rsid w:val="00CC36BD"/>
    <w:rsid w:val="00CC485F"/>
    <w:rsid w:val="00CC5EA3"/>
    <w:rsid w:val="00CC5F76"/>
    <w:rsid w:val="00CC7823"/>
    <w:rsid w:val="00CD3526"/>
    <w:rsid w:val="00CD428C"/>
    <w:rsid w:val="00CD46DA"/>
    <w:rsid w:val="00CD47E7"/>
    <w:rsid w:val="00CE2051"/>
    <w:rsid w:val="00CE25C5"/>
    <w:rsid w:val="00CE436E"/>
    <w:rsid w:val="00CE441A"/>
    <w:rsid w:val="00CE4EBA"/>
    <w:rsid w:val="00CE5242"/>
    <w:rsid w:val="00CF2DC8"/>
    <w:rsid w:val="00CF39E7"/>
    <w:rsid w:val="00CF3EA8"/>
    <w:rsid w:val="00CF3ED1"/>
    <w:rsid w:val="00CF433A"/>
    <w:rsid w:val="00CF5A71"/>
    <w:rsid w:val="00CF7169"/>
    <w:rsid w:val="00D00567"/>
    <w:rsid w:val="00D01B8A"/>
    <w:rsid w:val="00D02B4B"/>
    <w:rsid w:val="00D0771B"/>
    <w:rsid w:val="00D078CF"/>
    <w:rsid w:val="00D11042"/>
    <w:rsid w:val="00D111CA"/>
    <w:rsid w:val="00D12F76"/>
    <w:rsid w:val="00D13717"/>
    <w:rsid w:val="00D13BC3"/>
    <w:rsid w:val="00D148A5"/>
    <w:rsid w:val="00D1664A"/>
    <w:rsid w:val="00D166C9"/>
    <w:rsid w:val="00D1746A"/>
    <w:rsid w:val="00D17C15"/>
    <w:rsid w:val="00D22683"/>
    <w:rsid w:val="00D230F4"/>
    <w:rsid w:val="00D263B0"/>
    <w:rsid w:val="00D3111A"/>
    <w:rsid w:val="00D3304C"/>
    <w:rsid w:val="00D342AA"/>
    <w:rsid w:val="00D3509D"/>
    <w:rsid w:val="00D37BEA"/>
    <w:rsid w:val="00D37FF3"/>
    <w:rsid w:val="00D42932"/>
    <w:rsid w:val="00D43228"/>
    <w:rsid w:val="00D46472"/>
    <w:rsid w:val="00D46ECF"/>
    <w:rsid w:val="00D50FCB"/>
    <w:rsid w:val="00D51046"/>
    <w:rsid w:val="00D52B69"/>
    <w:rsid w:val="00D52F4A"/>
    <w:rsid w:val="00D53D2D"/>
    <w:rsid w:val="00D551FD"/>
    <w:rsid w:val="00D56CFB"/>
    <w:rsid w:val="00D60226"/>
    <w:rsid w:val="00D6285A"/>
    <w:rsid w:val="00D663D3"/>
    <w:rsid w:val="00D67D1E"/>
    <w:rsid w:val="00D67E2F"/>
    <w:rsid w:val="00D72504"/>
    <w:rsid w:val="00D73A79"/>
    <w:rsid w:val="00D753AA"/>
    <w:rsid w:val="00D755A2"/>
    <w:rsid w:val="00D7674F"/>
    <w:rsid w:val="00D770CF"/>
    <w:rsid w:val="00D8293C"/>
    <w:rsid w:val="00D833F0"/>
    <w:rsid w:val="00D84105"/>
    <w:rsid w:val="00D84578"/>
    <w:rsid w:val="00D85BB3"/>
    <w:rsid w:val="00D874C4"/>
    <w:rsid w:val="00D90EFE"/>
    <w:rsid w:val="00D92F7E"/>
    <w:rsid w:val="00D97620"/>
    <w:rsid w:val="00DA0B5B"/>
    <w:rsid w:val="00DA2BDB"/>
    <w:rsid w:val="00DA319C"/>
    <w:rsid w:val="00DA31D8"/>
    <w:rsid w:val="00DA3438"/>
    <w:rsid w:val="00DA5A87"/>
    <w:rsid w:val="00DA7371"/>
    <w:rsid w:val="00DA74FB"/>
    <w:rsid w:val="00DB2287"/>
    <w:rsid w:val="00DB4508"/>
    <w:rsid w:val="00DB4959"/>
    <w:rsid w:val="00DB6FF9"/>
    <w:rsid w:val="00DB71A4"/>
    <w:rsid w:val="00DC07D5"/>
    <w:rsid w:val="00DC166F"/>
    <w:rsid w:val="00DC2907"/>
    <w:rsid w:val="00DC349A"/>
    <w:rsid w:val="00DC3D1D"/>
    <w:rsid w:val="00DD034B"/>
    <w:rsid w:val="00DD04F1"/>
    <w:rsid w:val="00DD1C0D"/>
    <w:rsid w:val="00DD37EC"/>
    <w:rsid w:val="00DD3A23"/>
    <w:rsid w:val="00DD4186"/>
    <w:rsid w:val="00DE5A6F"/>
    <w:rsid w:val="00DE7EF2"/>
    <w:rsid w:val="00DF0E1F"/>
    <w:rsid w:val="00DF10FF"/>
    <w:rsid w:val="00DF38AB"/>
    <w:rsid w:val="00DF426B"/>
    <w:rsid w:val="00DF6EC9"/>
    <w:rsid w:val="00DF72B2"/>
    <w:rsid w:val="00DF79DC"/>
    <w:rsid w:val="00DF7FFE"/>
    <w:rsid w:val="00E03D2B"/>
    <w:rsid w:val="00E04EA5"/>
    <w:rsid w:val="00E056BE"/>
    <w:rsid w:val="00E0594A"/>
    <w:rsid w:val="00E0700D"/>
    <w:rsid w:val="00E12FB2"/>
    <w:rsid w:val="00E13B78"/>
    <w:rsid w:val="00E14B79"/>
    <w:rsid w:val="00E14BC0"/>
    <w:rsid w:val="00E20F54"/>
    <w:rsid w:val="00E2279B"/>
    <w:rsid w:val="00E24E23"/>
    <w:rsid w:val="00E25B63"/>
    <w:rsid w:val="00E26991"/>
    <w:rsid w:val="00E27840"/>
    <w:rsid w:val="00E30666"/>
    <w:rsid w:val="00E3193B"/>
    <w:rsid w:val="00E325B8"/>
    <w:rsid w:val="00E327EB"/>
    <w:rsid w:val="00E34DDC"/>
    <w:rsid w:val="00E35313"/>
    <w:rsid w:val="00E409C1"/>
    <w:rsid w:val="00E41B38"/>
    <w:rsid w:val="00E42A65"/>
    <w:rsid w:val="00E46CF7"/>
    <w:rsid w:val="00E4728C"/>
    <w:rsid w:val="00E479EC"/>
    <w:rsid w:val="00E47BA8"/>
    <w:rsid w:val="00E51AA2"/>
    <w:rsid w:val="00E52CCE"/>
    <w:rsid w:val="00E5366D"/>
    <w:rsid w:val="00E55227"/>
    <w:rsid w:val="00E57FD3"/>
    <w:rsid w:val="00E603B4"/>
    <w:rsid w:val="00E608A4"/>
    <w:rsid w:val="00E60C3F"/>
    <w:rsid w:val="00E611A8"/>
    <w:rsid w:val="00E622D4"/>
    <w:rsid w:val="00E629BA"/>
    <w:rsid w:val="00E62ECE"/>
    <w:rsid w:val="00E63BAE"/>
    <w:rsid w:val="00E64298"/>
    <w:rsid w:val="00E648D9"/>
    <w:rsid w:val="00E725E0"/>
    <w:rsid w:val="00E7377E"/>
    <w:rsid w:val="00E75BC9"/>
    <w:rsid w:val="00E75F27"/>
    <w:rsid w:val="00E80652"/>
    <w:rsid w:val="00E81302"/>
    <w:rsid w:val="00E82DD7"/>
    <w:rsid w:val="00E84382"/>
    <w:rsid w:val="00E87C42"/>
    <w:rsid w:val="00E90703"/>
    <w:rsid w:val="00E90C77"/>
    <w:rsid w:val="00E9110C"/>
    <w:rsid w:val="00E91CC3"/>
    <w:rsid w:val="00E92CE2"/>
    <w:rsid w:val="00E93E1E"/>
    <w:rsid w:val="00E93E29"/>
    <w:rsid w:val="00E93FA6"/>
    <w:rsid w:val="00E94FFB"/>
    <w:rsid w:val="00E95040"/>
    <w:rsid w:val="00E9567E"/>
    <w:rsid w:val="00E95B2F"/>
    <w:rsid w:val="00E966F1"/>
    <w:rsid w:val="00E96773"/>
    <w:rsid w:val="00EA04F3"/>
    <w:rsid w:val="00EA1887"/>
    <w:rsid w:val="00EA1A70"/>
    <w:rsid w:val="00EA606F"/>
    <w:rsid w:val="00EB12D5"/>
    <w:rsid w:val="00EB53A5"/>
    <w:rsid w:val="00EB7B1B"/>
    <w:rsid w:val="00EC2878"/>
    <w:rsid w:val="00EC3E1A"/>
    <w:rsid w:val="00EC3F45"/>
    <w:rsid w:val="00EC43AD"/>
    <w:rsid w:val="00EC4F47"/>
    <w:rsid w:val="00EC52A6"/>
    <w:rsid w:val="00EC5DC3"/>
    <w:rsid w:val="00EC7C5A"/>
    <w:rsid w:val="00ED1E34"/>
    <w:rsid w:val="00ED3CB5"/>
    <w:rsid w:val="00ED4131"/>
    <w:rsid w:val="00ED575E"/>
    <w:rsid w:val="00ED6337"/>
    <w:rsid w:val="00ED65CF"/>
    <w:rsid w:val="00ED72EC"/>
    <w:rsid w:val="00EE05FE"/>
    <w:rsid w:val="00EE1BA1"/>
    <w:rsid w:val="00EE3A07"/>
    <w:rsid w:val="00EE3C8F"/>
    <w:rsid w:val="00EE43BE"/>
    <w:rsid w:val="00EE5594"/>
    <w:rsid w:val="00EE621C"/>
    <w:rsid w:val="00EE7151"/>
    <w:rsid w:val="00EE7F6F"/>
    <w:rsid w:val="00EF0732"/>
    <w:rsid w:val="00F01638"/>
    <w:rsid w:val="00F020EB"/>
    <w:rsid w:val="00F03317"/>
    <w:rsid w:val="00F0523A"/>
    <w:rsid w:val="00F05E47"/>
    <w:rsid w:val="00F06C9B"/>
    <w:rsid w:val="00F127DA"/>
    <w:rsid w:val="00F13459"/>
    <w:rsid w:val="00F1486C"/>
    <w:rsid w:val="00F161C2"/>
    <w:rsid w:val="00F1668A"/>
    <w:rsid w:val="00F17034"/>
    <w:rsid w:val="00F176FA"/>
    <w:rsid w:val="00F22C9A"/>
    <w:rsid w:val="00F232B7"/>
    <w:rsid w:val="00F24400"/>
    <w:rsid w:val="00F24E43"/>
    <w:rsid w:val="00F2743F"/>
    <w:rsid w:val="00F304CE"/>
    <w:rsid w:val="00F31E50"/>
    <w:rsid w:val="00F32D7C"/>
    <w:rsid w:val="00F337F8"/>
    <w:rsid w:val="00F33C58"/>
    <w:rsid w:val="00F3434C"/>
    <w:rsid w:val="00F36440"/>
    <w:rsid w:val="00F36E6B"/>
    <w:rsid w:val="00F412A4"/>
    <w:rsid w:val="00F42E39"/>
    <w:rsid w:val="00F433FF"/>
    <w:rsid w:val="00F43B2C"/>
    <w:rsid w:val="00F43B42"/>
    <w:rsid w:val="00F44FB2"/>
    <w:rsid w:val="00F45241"/>
    <w:rsid w:val="00F51125"/>
    <w:rsid w:val="00F558F7"/>
    <w:rsid w:val="00F56FF4"/>
    <w:rsid w:val="00F615C0"/>
    <w:rsid w:val="00F642F4"/>
    <w:rsid w:val="00F64599"/>
    <w:rsid w:val="00F660F3"/>
    <w:rsid w:val="00F6631F"/>
    <w:rsid w:val="00F669CE"/>
    <w:rsid w:val="00F702D0"/>
    <w:rsid w:val="00F7543E"/>
    <w:rsid w:val="00F759C3"/>
    <w:rsid w:val="00F80168"/>
    <w:rsid w:val="00F8101B"/>
    <w:rsid w:val="00F82A7A"/>
    <w:rsid w:val="00F84241"/>
    <w:rsid w:val="00F86485"/>
    <w:rsid w:val="00F86A9B"/>
    <w:rsid w:val="00F872C6"/>
    <w:rsid w:val="00F91AD4"/>
    <w:rsid w:val="00F92772"/>
    <w:rsid w:val="00F92C2A"/>
    <w:rsid w:val="00F934B4"/>
    <w:rsid w:val="00F936CD"/>
    <w:rsid w:val="00F93BEF"/>
    <w:rsid w:val="00F940FD"/>
    <w:rsid w:val="00F94823"/>
    <w:rsid w:val="00F956FD"/>
    <w:rsid w:val="00F958D6"/>
    <w:rsid w:val="00F97DFE"/>
    <w:rsid w:val="00FA0950"/>
    <w:rsid w:val="00FA0AD0"/>
    <w:rsid w:val="00FA4F04"/>
    <w:rsid w:val="00FB08AE"/>
    <w:rsid w:val="00FB0C26"/>
    <w:rsid w:val="00FB0E2C"/>
    <w:rsid w:val="00FB5DDC"/>
    <w:rsid w:val="00FC05AD"/>
    <w:rsid w:val="00FC11A9"/>
    <w:rsid w:val="00FC2CD4"/>
    <w:rsid w:val="00FC2D7A"/>
    <w:rsid w:val="00FC517A"/>
    <w:rsid w:val="00FC5F19"/>
    <w:rsid w:val="00FC6441"/>
    <w:rsid w:val="00FC66F9"/>
    <w:rsid w:val="00FC687E"/>
    <w:rsid w:val="00FC754C"/>
    <w:rsid w:val="00FD03B0"/>
    <w:rsid w:val="00FD0B49"/>
    <w:rsid w:val="00FD1806"/>
    <w:rsid w:val="00FD214A"/>
    <w:rsid w:val="00FD44FC"/>
    <w:rsid w:val="00FD48D3"/>
    <w:rsid w:val="00FD4C81"/>
    <w:rsid w:val="00FD4CC9"/>
    <w:rsid w:val="00FD4DCC"/>
    <w:rsid w:val="00FD6E10"/>
    <w:rsid w:val="00FD7C86"/>
    <w:rsid w:val="00FE077B"/>
    <w:rsid w:val="00FE0BB8"/>
    <w:rsid w:val="00FE5273"/>
    <w:rsid w:val="00FE55CB"/>
    <w:rsid w:val="00FE6189"/>
    <w:rsid w:val="00FE6278"/>
    <w:rsid w:val="00FF1D25"/>
    <w:rsid w:val="00FF202F"/>
    <w:rsid w:val="00FF29F0"/>
    <w:rsid w:val="00FF2B54"/>
    <w:rsid w:val="00FF3AA4"/>
    <w:rsid w:val="00FF4DD6"/>
    <w:rsid w:val="00FF516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3FD8BD7"/>
  <w15:docId w15:val="{AF8295D9-26BF-464D-9BC2-C100B3AD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A9F"/>
    <w:rPr>
      <w:rFonts w:ascii="Arial" w:hAnsi="Arial"/>
      <w:szCs w:val="22"/>
      <w:lang w:eastAsia="en-US"/>
    </w:rPr>
  </w:style>
  <w:style w:type="paragraph" w:styleId="Titre1">
    <w:name w:val="heading 1"/>
    <w:basedOn w:val="Normal"/>
    <w:next w:val="Normal"/>
    <w:link w:val="Titre1Car"/>
    <w:qFormat/>
    <w:rsid w:val="00664A41"/>
    <w:pPr>
      <w:spacing w:before="240"/>
      <w:outlineLvl w:val="0"/>
    </w:pPr>
    <w:rPr>
      <w:b/>
      <w:bCs/>
      <w:sz w:val="24"/>
      <w:szCs w:val="24"/>
      <w:u w:val="single"/>
    </w:rPr>
  </w:style>
  <w:style w:type="paragraph" w:styleId="Titre2">
    <w:name w:val="heading 2"/>
    <w:basedOn w:val="Normal"/>
    <w:next w:val="Normal"/>
    <w:link w:val="Titre2Car1"/>
    <w:qFormat/>
    <w:rsid w:val="00664A41"/>
    <w:pPr>
      <w:keepNext/>
      <w:widowControl w:val="0"/>
      <w:spacing w:before="120"/>
      <w:outlineLvl w:val="1"/>
    </w:pPr>
    <w:rPr>
      <w:b/>
      <w:bCs/>
      <w:u w:val="single"/>
    </w:rPr>
  </w:style>
  <w:style w:type="paragraph" w:styleId="Titre3">
    <w:name w:val="heading 3"/>
    <w:basedOn w:val="Normal"/>
    <w:next w:val="Retraitnormal"/>
    <w:qFormat/>
    <w:rsid w:val="00664A41"/>
    <w:pPr>
      <w:spacing w:before="120"/>
      <w:outlineLvl w:val="2"/>
    </w:pPr>
    <w:rPr>
      <w:u w:val="single"/>
    </w:rPr>
  </w:style>
  <w:style w:type="paragraph" w:styleId="Titre4">
    <w:name w:val="heading 4"/>
    <w:basedOn w:val="Normal"/>
    <w:next w:val="Normal"/>
    <w:qFormat/>
    <w:rsid w:val="00664A41"/>
    <w:pPr>
      <w:spacing w:before="240"/>
      <w:ind w:left="993" w:hanging="993"/>
      <w:jc w:val="both"/>
      <w:outlineLvl w:val="3"/>
    </w:pPr>
  </w:style>
  <w:style w:type="paragraph" w:styleId="Titre5">
    <w:name w:val="heading 5"/>
    <w:basedOn w:val="Normal"/>
    <w:next w:val="Normal"/>
    <w:qFormat/>
    <w:rsid w:val="00664A41"/>
    <w:pPr>
      <w:ind w:left="709"/>
      <w:outlineLvl w:val="4"/>
    </w:pPr>
    <w:rPr>
      <w:rFonts w:ascii="Tms Rmn" w:hAnsi="Tms Rmn"/>
      <w:b/>
    </w:rPr>
  </w:style>
  <w:style w:type="paragraph" w:styleId="Titre6">
    <w:name w:val="heading 6"/>
    <w:basedOn w:val="Normal"/>
    <w:next w:val="Normal"/>
    <w:qFormat/>
    <w:rsid w:val="00664A41"/>
    <w:pPr>
      <w:ind w:left="709"/>
      <w:outlineLvl w:val="5"/>
    </w:pPr>
    <w:rPr>
      <w:rFonts w:ascii="Tms Rmn" w:hAnsi="Tms Rmn"/>
      <w:u w:val="single"/>
    </w:rPr>
  </w:style>
  <w:style w:type="paragraph" w:styleId="Titre7">
    <w:name w:val="heading 7"/>
    <w:basedOn w:val="Normal"/>
    <w:next w:val="Normal"/>
    <w:qFormat/>
    <w:rsid w:val="00664A41"/>
    <w:pPr>
      <w:ind w:left="709"/>
      <w:outlineLvl w:val="6"/>
    </w:pPr>
    <w:rPr>
      <w:rFonts w:ascii="Tms Rmn" w:hAnsi="Tms Rmn"/>
      <w:i/>
    </w:rPr>
  </w:style>
  <w:style w:type="paragraph" w:styleId="Titre8">
    <w:name w:val="heading 8"/>
    <w:basedOn w:val="Normal"/>
    <w:next w:val="Normal"/>
    <w:qFormat/>
    <w:rsid w:val="00664A41"/>
    <w:pPr>
      <w:ind w:left="709"/>
      <w:outlineLvl w:val="7"/>
    </w:pPr>
    <w:rPr>
      <w:rFonts w:ascii="Tms Rmn" w:hAnsi="Tms Rmn"/>
      <w:i/>
    </w:rPr>
  </w:style>
  <w:style w:type="paragraph" w:styleId="Titre9">
    <w:name w:val="heading 9"/>
    <w:basedOn w:val="Normal"/>
    <w:next w:val="Normal"/>
    <w:qFormat/>
    <w:rsid w:val="00664A41"/>
    <w:pPr>
      <w:ind w:left="709"/>
      <w:outlineLvl w:val="8"/>
    </w:pPr>
    <w:rPr>
      <w:rFonts w:ascii="Tms Rmn" w:hAnsi="Tms Rmn"/>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EREPAGEINDICATIONSTITRE">
    <w:name w:val="1ERE PAGE INDICATIONS TITRE"/>
    <w:basedOn w:val="Normal"/>
    <w:rsid w:val="00664A41"/>
    <w:pPr>
      <w:shd w:val="clear" w:color="auto" w:fill="E0E0E0"/>
      <w:spacing w:after="120"/>
      <w:ind w:right="-270" w:firstLine="993"/>
    </w:pPr>
    <w:rPr>
      <w:b/>
      <w:szCs w:val="20"/>
    </w:rPr>
  </w:style>
  <w:style w:type="paragraph" w:customStyle="1" w:styleId="1EREPAGEINDICATIONSTEXTE">
    <w:name w:val="1ERE PAGE INDICATIONS TEXTE"/>
    <w:basedOn w:val="1EREPAGEINDICATIONSTITRE"/>
    <w:rsid w:val="00664A41"/>
    <w:rPr>
      <w:b w:val="0"/>
    </w:rPr>
  </w:style>
  <w:style w:type="character" w:styleId="Appeldenotedefin">
    <w:name w:val="endnote reference"/>
    <w:semiHidden/>
    <w:rsid w:val="00664A41"/>
    <w:rPr>
      <w:vertAlign w:val="superscript"/>
    </w:rPr>
  </w:style>
  <w:style w:type="character" w:styleId="Appelnotedebasdep">
    <w:name w:val="footnote reference"/>
    <w:semiHidden/>
    <w:rsid w:val="00664A41"/>
    <w:rPr>
      <w:position w:val="6"/>
      <w:sz w:val="16"/>
    </w:rPr>
  </w:style>
  <w:style w:type="paragraph" w:customStyle="1" w:styleId="AprsTitre1">
    <w:name w:val="AprèsTitre1"/>
    <w:basedOn w:val="Normal"/>
    <w:next w:val="Normal"/>
    <w:rsid w:val="00664A41"/>
    <w:pPr>
      <w:spacing w:before="180"/>
      <w:ind w:left="993"/>
      <w:jc w:val="both"/>
    </w:pPr>
  </w:style>
  <w:style w:type="paragraph" w:customStyle="1" w:styleId="CONTRATDEREALISATIONTITRE">
    <w:name w:val="CONTRAT DE REALISATION TITRE"/>
    <w:basedOn w:val="Normal"/>
    <w:rsid w:val="00664A41"/>
    <w:pPr>
      <w:tabs>
        <w:tab w:val="decimal" w:leader="dot" w:pos="8931"/>
      </w:tabs>
      <w:spacing w:before="2040" w:after="120"/>
      <w:ind w:right="142"/>
    </w:pPr>
  </w:style>
  <w:style w:type="paragraph" w:styleId="En-tte">
    <w:name w:val="header"/>
    <w:basedOn w:val="Normal"/>
    <w:rsid w:val="00664A41"/>
    <w:pPr>
      <w:tabs>
        <w:tab w:val="center" w:pos="4535"/>
        <w:tab w:val="right" w:pos="9071"/>
      </w:tabs>
    </w:pPr>
    <w:rPr>
      <w:szCs w:val="20"/>
    </w:rPr>
  </w:style>
  <w:style w:type="paragraph" w:customStyle="1" w:styleId="ESPACEENCADREGRISPAGE1">
    <w:name w:val="ESPACE ENCADRE GRIS PAGE1"/>
    <w:basedOn w:val="Normal"/>
    <w:rsid w:val="00664A41"/>
    <w:pPr>
      <w:shd w:val="clear" w:color="auto" w:fill="E0E0E0"/>
      <w:spacing w:after="120"/>
      <w:ind w:right="-270"/>
      <w:jc w:val="center"/>
    </w:pPr>
    <w:rPr>
      <w:i/>
      <w:iCs/>
      <w:color w:val="000000"/>
      <w:sz w:val="28"/>
      <w:szCs w:val="20"/>
    </w:rPr>
  </w:style>
  <w:style w:type="paragraph" w:customStyle="1" w:styleId="ESPACEPETITENCADREGRISPAGE1">
    <w:name w:val="ESPACE PETIT ENCADRE GRIS PAGE1"/>
    <w:basedOn w:val="Normal"/>
    <w:rsid w:val="00664A41"/>
    <w:pPr>
      <w:shd w:val="clear" w:color="auto" w:fill="E0E0E0"/>
      <w:spacing w:after="120"/>
      <w:ind w:right="-270"/>
      <w:jc w:val="center"/>
    </w:pPr>
    <w:rPr>
      <w:b/>
      <w:bCs/>
      <w:i/>
      <w:iCs/>
      <w:color w:val="000000"/>
      <w:sz w:val="6"/>
      <w:szCs w:val="20"/>
    </w:rPr>
  </w:style>
  <w:style w:type="paragraph" w:styleId="Explorateurdedocuments">
    <w:name w:val="Document Map"/>
    <w:basedOn w:val="Normal"/>
    <w:semiHidden/>
    <w:rsid w:val="00664A41"/>
    <w:pPr>
      <w:shd w:val="clear" w:color="auto" w:fill="000080"/>
    </w:pPr>
    <w:rPr>
      <w:rFonts w:ascii="Tahoma" w:hAnsi="Tahoma" w:cs="Tahoma"/>
    </w:rPr>
  </w:style>
  <w:style w:type="numbering" w:customStyle="1" w:styleId="Grandepuces">
    <w:name w:val="Grande puces"/>
    <w:basedOn w:val="Aucuneliste"/>
    <w:rsid w:val="00664A41"/>
    <w:pPr>
      <w:numPr>
        <w:numId w:val="1"/>
      </w:numPr>
    </w:pPr>
  </w:style>
  <w:style w:type="paragraph" w:customStyle="1" w:styleId="grandespucesjustifie0">
    <w:name w:val="grandespuces justifie"/>
    <w:basedOn w:val="Normal"/>
    <w:rsid w:val="00664A41"/>
    <w:pPr>
      <w:keepNext/>
      <w:keepLines/>
      <w:jc w:val="both"/>
    </w:pPr>
    <w:rPr>
      <w:rFonts w:ascii="Wingdings" w:hAnsi="Wingdings" w:cs="Arial"/>
      <w:bCs/>
      <w:sz w:val="28"/>
      <w:szCs w:val="20"/>
    </w:rPr>
  </w:style>
  <w:style w:type="paragraph" w:customStyle="1" w:styleId="grandespucesjustifie">
    <w:name w:val="grandespucesjustifie"/>
    <w:basedOn w:val="Normal"/>
    <w:rsid w:val="00664A41"/>
    <w:pPr>
      <w:keepNext/>
      <w:keepLines/>
      <w:numPr>
        <w:numId w:val="2"/>
      </w:numPr>
      <w:jc w:val="both"/>
    </w:pPr>
    <w:rPr>
      <w:rFonts w:ascii="Wingdings" w:hAnsi="Wingdings" w:cs="Arial"/>
      <w:bCs/>
      <w:sz w:val="28"/>
      <w:szCs w:val="20"/>
    </w:rPr>
  </w:style>
  <w:style w:type="paragraph" w:customStyle="1" w:styleId="Italiqueavant3pt">
    <w:name w:val="Italique avant 3pt"/>
    <w:basedOn w:val="Normal"/>
    <w:rsid w:val="00664A41"/>
    <w:pPr>
      <w:spacing w:before="60"/>
    </w:pPr>
    <w:rPr>
      <w:i/>
      <w:iCs/>
      <w:szCs w:val="20"/>
    </w:rPr>
  </w:style>
  <w:style w:type="paragraph" w:customStyle="1" w:styleId="StyleTitre210ptSuspendu1cmAvant12pt">
    <w:name w:val="Style Titre 2 + 10 pt Suspendu : 1 cm Avant : 12 pt"/>
    <w:basedOn w:val="Titre2"/>
    <w:link w:val="StyleTitre210ptSuspendu1cmAvant12ptCar"/>
    <w:rsid w:val="00664A41"/>
    <w:pPr>
      <w:keepLines/>
      <w:widowControl/>
      <w:suppressAutoHyphens/>
      <w:spacing w:before="360" w:after="120"/>
      <w:ind w:hanging="567"/>
    </w:pPr>
    <w:rPr>
      <w:szCs w:val="20"/>
      <w:u w:val="none"/>
    </w:rPr>
  </w:style>
  <w:style w:type="paragraph" w:customStyle="1" w:styleId="StyleStyleTitre210ptSuspendu1cmAvant12ptNonGra">
    <w:name w:val="Style Style Titre 2 + 10 pt Suspendu : 1 cm Avant : 12 pt + Non Gra..."/>
    <w:basedOn w:val="StyleTitre210ptSuspendu1cmAvant12pt"/>
    <w:link w:val="StyleStyleTitre210ptSuspendu1cmAvant12ptNonGraCar"/>
    <w:rsid w:val="00664A41"/>
    <w:rPr>
      <w:b w:val="0"/>
      <w:bCs w:val="0"/>
      <w:iCs/>
    </w:rPr>
  </w:style>
  <w:style w:type="paragraph" w:customStyle="1" w:styleId="Italiquerose">
    <w:name w:val="Italique rose"/>
    <w:basedOn w:val="StyleStyleTitre210ptSuspendu1cmAvant12ptNonGra"/>
    <w:rsid w:val="00664A41"/>
    <w:rPr>
      <w:i/>
      <w:color w:val="FF00FF"/>
    </w:rPr>
  </w:style>
  <w:style w:type="paragraph" w:customStyle="1" w:styleId="StyleStyleTitre210ptSuspendu1cmAvant12ptJustifi">
    <w:name w:val="Style Style Titre 2 + 10 pt Suspendu : 1 cm Avant : 12 pt + Justifié"/>
    <w:basedOn w:val="StyleTitre210ptSuspendu1cmAvant12pt"/>
    <w:link w:val="StyleStyleTitre210ptSuspendu1cmAvant12ptJustifiCar"/>
    <w:rsid w:val="00664A41"/>
    <w:pPr>
      <w:spacing w:before="260"/>
      <w:ind w:hanging="737"/>
      <w:jc w:val="both"/>
    </w:pPr>
  </w:style>
  <w:style w:type="paragraph" w:customStyle="1" w:styleId="TITRE20">
    <w:name w:val="TITRE 2"/>
    <w:basedOn w:val="Normal"/>
    <w:link w:val="TITRE2Car"/>
    <w:rsid w:val="008F1EE3"/>
    <w:pPr>
      <w:spacing w:before="160"/>
      <w:ind w:hanging="680"/>
    </w:pPr>
    <w:rPr>
      <w:b/>
    </w:rPr>
  </w:style>
  <w:style w:type="paragraph" w:customStyle="1" w:styleId="ItaliqueRosectdetitres">
    <w:name w:val="Italique Rose à côté de titres"/>
    <w:basedOn w:val="Normal"/>
    <w:link w:val="ItaliqueRosectdetitresCar"/>
    <w:rsid w:val="008F1EE3"/>
    <w:pPr>
      <w:keepNext/>
      <w:keepLines/>
      <w:suppressAutoHyphens/>
      <w:spacing w:before="80"/>
      <w:ind w:hanging="680"/>
      <w:outlineLvl w:val="1"/>
    </w:pPr>
    <w:rPr>
      <w:i/>
      <w:iCs/>
      <w:color w:val="FF00FF"/>
      <w:szCs w:val="20"/>
    </w:rPr>
  </w:style>
  <w:style w:type="character" w:customStyle="1" w:styleId="Italiquerosectdetitres0">
    <w:name w:val="Italique rose à côté de titres"/>
    <w:rsid w:val="00664A41"/>
    <w:rPr>
      <w:i/>
      <w:iCs/>
      <w:color w:val="FF00FF"/>
    </w:rPr>
  </w:style>
  <w:style w:type="character" w:customStyle="1" w:styleId="Titre2Car1">
    <w:name w:val="Titre 2 Car1"/>
    <w:link w:val="Titre2"/>
    <w:rsid w:val="00664A41"/>
    <w:rPr>
      <w:rFonts w:ascii="Arial" w:hAnsi="Arial"/>
      <w:b/>
      <w:bCs/>
      <w:szCs w:val="22"/>
      <w:u w:val="single"/>
      <w:lang w:val="fr-CH" w:eastAsia="en-US" w:bidi="ar-SA"/>
    </w:rPr>
  </w:style>
  <w:style w:type="character" w:customStyle="1" w:styleId="StyleTitre210ptSuspendu1cmAvant12ptCar">
    <w:name w:val="Style Titre 2 + 10 pt Suspendu : 1 cm Avant : 12 pt Car"/>
    <w:link w:val="StyleTitre210ptSuspendu1cmAvant12pt"/>
    <w:rsid w:val="00664A41"/>
    <w:rPr>
      <w:rFonts w:ascii="Arial" w:hAnsi="Arial"/>
      <w:b/>
      <w:bCs/>
      <w:szCs w:val="22"/>
      <w:u w:val="single"/>
      <w:lang w:val="fr-CH" w:eastAsia="en-US" w:bidi="ar-SA"/>
    </w:rPr>
  </w:style>
  <w:style w:type="character" w:customStyle="1" w:styleId="StyleStyleTitre210ptSuspendu1cmAvant12ptJustifiCar">
    <w:name w:val="Style Style Titre 2 + 10 pt Suspendu : 1 cm Avant : 12 pt + Justifié Car"/>
    <w:link w:val="StyleStyleTitre210ptSuspendu1cmAvant12ptJustifi"/>
    <w:rsid w:val="00664A41"/>
    <w:rPr>
      <w:rFonts w:ascii="Arial" w:hAnsi="Arial"/>
      <w:b/>
      <w:bCs/>
      <w:szCs w:val="22"/>
      <w:u w:val="single"/>
      <w:lang w:val="fr-CH" w:eastAsia="en-US" w:bidi="ar-SA"/>
    </w:rPr>
  </w:style>
  <w:style w:type="character" w:customStyle="1" w:styleId="TITRE2Car">
    <w:name w:val="TITRE 2 Car"/>
    <w:link w:val="TITRE20"/>
    <w:rsid w:val="008F1EE3"/>
    <w:rPr>
      <w:rFonts w:ascii="Arial" w:hAnsi="Arial"/>
      <w:b/>
      <w:szCs w:val="22"/>
      <w:lang w:val="fr-CH" w:eastAsia="en-US" w:bidi="ar-SA"/>
    </w:rPr>
  </w:style>
  <w:style w:type="character" w:customStyle="1" w:styleId="ItaliqueRosectdetitresCar">
    <w:name w:val="Italique Rose à côté de titres Car"/>
    <w:link w:val="ItaliqueRosectdetitres"/>
    <w:rsid w:val="008F1EE3"/>
    <w:rPr>
      <w:rFonts w:ascii="Arial" w:hAnsi="Arial"/>
      <w:b/>
      <w:bCs/>
      <w:i/>
      <w:iCs/>
      <w:color w:val="FF00FF"/>
      <w:szCs w:val="22"/>
      <w:u w:val="single"/>
      <w:lang w:val="fr-CH" w:eastAsia="en-US" w:bidi="ar-SA"/>
    </w:rPr>
  </w:style>
  <w:style w:type="character" w:customStyle="1" w:styleId="Italiquerosecttitres">
    <w:name w:val="Italique rose à côté titres"/>
    <w:rsid w:val="00664A41"/>
    <w:rPr>
      <w:rFonts w:ascii="Arial" w:hAnsi="Arial"/>
      <w:b/>
      <w:i/>
      <w:iCs/>
      <w:color w:val="FF00FF"/>
      <w:sz w:val="20"/>
    </w:rPr>
  </w:style>
  <w:style w:type="paragraph" w:styleId="Lgende">
    <w:name w:val="caption"/>
    <w:basedOn w:val="Normal"/>
    <w:next w:val="Normal"/>
    <w:qFormat/>
    <w:rsid w:val="00664A41"/>
    <w:pPr>
      <w:framePr w:hSpace="142" w:vSpace="142" w:wrap="auto" w:hAnchor="page" w:xAlign="center"/>
      <w:pBdr>
        <w:top w:val="single" w:sz="6" w:space="1" w:color="auto" w:shadow="1"/>
        <w:left w:val="single" w:sz="6" w:space="1" w:color="auto" w:shadow="1"/>
        <w:bottom w:val="single" w:sz="6" w:space="1" w:color="auto" w:shadow="1"/>
        <w:right w:val="single" w:sz="6" w:space="1" w:color="auto" w:shadow="1"/>
      </w:pBdr>
      <w:ind w:left="1134" w:right="1134"/>
      <w:jc w:val="center"/>
    </w:pPr>
    <w:rPr>
      <w:b/>
      <w:smallCaps/>
    </w:rPr>
  </w:style>
  <w:style w:type="character" w:styleId="Lienhypertexte">
    <w:name w:val="Hyperlink"/>
    <w:rsid w:val="00664A41"/>
    <w:rPr>
      <w:color w:val="0000FF"/>
      <w:u w:val="single"/>
    </w:rPr>
  </w:style>
  <w:style w:type="character" w:styleId="Marquedecommentaire">
    <w:name w:val="annotation reference"/>
    <w:semiHidden/>
    <w:rsid w:val="00664A41"/>
    <w:rPr>
      <w:sz w:val="16"/>
      <w:szCs w:val="16"/>
    </w:rPr>
  </w:style>
  <w:style w:type="paragraph" w:customStyle="1" w:styleId="normalgras">
    <w:name w:val="normalgras"/>
    <w:basedOn w:val="Normal"/>
    <w:rsid w:val="00664A41"/>
    <w:pPr>
      <w:keepNext/>
      <w:keepLines/>
    </w:pPr>
    <w:rPr>
      <w:rFonts w:cs="Arial"/>
      <w:b/>
      <w:szCs w:val="20"/>
    </w:rPr>
  </w:style>
  <w:style w:type="character" w:customStyle="1" w:styleId="NOTEBASDEPAGE">
    <w:name w:val="NOTE BAS DE PAGE"/>
    <w:rsid w:val="00664A41"/>
    <w:rPr>
      <w:rFonts w:ascii="Arial" w:hAnsi="Arial"/>
      <w:sz w:val="20"/>
      <w:vertAlign w:val="superscript"/>
    </w:rPr>
  </w:style>
  <w:style w:type="paragraph" w:styleId="Notedebasdepage">
    <w:name w:val="footnote text"/>
    <w:basedOn w:val="Normal"/>
    <w:semiHidden/>
    <w:rsid w:val="00664A41"/>
  </w:style>
  <w:style w:type="character" w:styleId="Numrodepage">
    <w:name w:val="page number"/>
    <w:basedOn w:val="Policepardfaut"/>
    <w:rsid w:val="00664A41"/>
  </w:style>
  <w:style w:type="paragraph" w:styleId="Commentaire">
    <w:name w:val="annotation text"/>
    <w:basedOn w:val="Normal"/>
    <w:semiHidden/>
    <w:rsid w:val="00664A41"/>
    <w:rPr>
      <w:szCs w:val="20"/>
    </w:rPr>
  </w:style>
  <w:style w:type="paragraph" w:styleId="Objetducommentaire">
    <w:name w:val="annotation subject"/>
    <w:basedOn w:val="Normal"/>
    <w:semiHidden/>
    <w:rsid w:val="00664A41"/>
    <w:rPr>
      <w:b/>
      <w:bCs/>
    </w:rPr>
  </w:style>
  <w:style w:type="paragraph" w:styleId="Pieddepage">
    <w:name w:val="footer"/>
    <w:basedOn w:val="Normal"/>
    <w:rsid w:val="00664A41"/>
    <w:pPr>
      <w:tabs>
        <w:tab w:val="center" w:pos="4535"/>
        <w:tab w:val="right" w:pos="9071"/>
      </w:tabs>
    </w:pPr>
    <w:rPr>
      <w:szCs w:val="20"/>
    </w:rPr>
  </w:style>
  <w:style w:type="paragraph" w:customStyle="1" w:styleId="Prambuleitalique">
    <w:name w:val="Préambule italique"/>
    <w:basedOn w:val="Normal"/>
    <w:rsid w:val="00664A41"/>
    <w:pPr>
      <w:spacing w:before="60" w:after="60"/>
    </w:pPr>
    <w:rPr>
      <w:i/>
      <w:iCs/>
      <w:szCs w:val="20"/>
    </w:rPr>
  </w:style>
  <w:style w:type="numbering" w:customStyle="1" w:styleId="PUCESCARRE">
    <w:name w:val="PUCES CARRE"/>
    <w:basedOn w:val="Aucuneliste"/>
    <w:rsid w:val="00664A41"/>
    <w:pPr>
      <w:numPr>
        <w:numId w:val="3"/>
      </w:numPr>
    </w:pPr>
  </w:style>
  <w:style w:type="paragraph" w:customStyle="1" w:styleId="PUCESCARREAVANT3PT">
    <w:name w:val="PUCES CARRE AVANT 3PT"/>
    <w:basedOn w:val="Normal"/>
    <w:link w:val="PUCESCARREAVANT3PTCar"/>
    <w:rsid w:val="00664A41"/>
    <w:pPr>
      <w:spacing w:before="60"/>
    </w:pPr>
  </w:style>
  <w:style w:type="character" w:customStyle="1" w:styleId="PUCESCARREAVANT3PTCar">
    <w:name w:val="PUCES CARRE AVANT 3PT Car"/>
    <w:link w:val="PUCESCARREAVANT3PT"/>
    <w:rsid w:val="00664A41"/>
    <w:rPr>
      <w:rFonts w:ascii="Arial" w:hAnsi="Arial"/>
      <w:szCs w:val="22"/>
      <w:lang w:eastAsia="en-US"/>
    </w:rPr>
  </w:style>
  <w:style w:type="paragraph" w:customStyle="1" w:styleId="PUCESCARREITALIQUE">
    <w:name w:val="PUCES CARRE ITALIQUE"/>
    <w:basedOn w:val="PUCESCARREAVANT3PT"/>
    <w:rsid w:val="00664A41"/>
    <w:rPr>
      <w:i/>
    </w:rPr>
  </w:style>
  <w:style w:type="numbering" w:customStyle="1" w:styleId="PUCESCARRETEXTEItalique">
    <w:name w:val="PUCES CARRE TEXTE Italique"/>
    <w:basedOn w:val="Aucuneliste"/>
    <w:rsid w:val="00664A41"/>
    <w:pPr>
      <w:numPr>
        <w:numId w:val="4"/>
      </w:numPr>
    </w:pPr>
  </w:style>
  <w:style w:type="paragraph" w:styleId="Retraitnormal">
    <w:name w:val="Normal Indent"/>
    <w:basedOn w:val="Normal"/>
    <w:rsid w:val="00664A41"/>
    <w:pPr>
      <w:ind w:left="709"/>
    </w:pPr>
  </w:style>
  <w:style w:type="paragraph" w:customStyle="1" w:styleId="section">
    <w:name w:val="section"/>
    <w:basedOn w:val="Normal"/>
    <w:rsid w:val="00664A41"/>
    <w:pPr>
      <w:keepNext/>
      <w:keepLines/>
      <w:shd w:val="clear" w:color="auto" w:fill="737373"/>
      <w:jc w:val="center"/>
    </w:pPr>
    <w:rPr>
      <w:rFonts w:cs="Arial"/>
      <w:b/>
      <w:color w:val="FFFFFF"/>
      <w:szCs w:val="20"/>
    </w:rPr>
  </w:style>
  <w:style w:type="paragraph" w:customStyle="1" w:styleId="StyleGrasBlancJustifi">
    <w:name w:val="Style Gras Blanc Justifié"/>
    <w:basedOn w:val="Normal"/>
    <w:rsid w:val="00664A41"/>
    <w:pPr>
      <w:keepNext/>
      <w:keepLines/>
      <w:shd w:val="clear" w:color="auto" w:fill="737373"/>
      <w:spacing w:before="240" w:after="240"/>
      <w:jc w:val="center"/>
    </w:pPr>
    <w:rPr>
      <w:b/>
      <w:bCs/>
      <w:color w:val="FFFFFF"/>
      <w:szCs w:val="20"/>
    </w:rPr>
  </w:style>
  <w:style w:type="paragraph" w:customStyle="1" w:styleId="StyleStyleGrasBlancJustifiAvant15pt">
    <w:name w:val="Style Style Gras Blanc Justifié + Avant : 15 pt"/>
    <w:basedOn w:val="StyleGrasBlancJustifi"/>
    <w:rsid w:val="00664A41"/>
    <w:pPr>
      <w:shd w:val="clear" w:color="auto" w:fill="E6E6E6"/>
      <w:spacing w:before="300"/>
    </w:pPr>
    <w:rPr>
      <w:color w:val="auto"/>
    </w:rPr>
  </w:style>
  <w:style w:type="paragraph" w:customStyle="1" w:styleId="SECTIONS">
    <w:name w:val="SECTIONS"/>
    <w:basedOn w:val="StyleStyleGrasBlancJustifiAvant15pt"/>
    <w:rsid w:val="00664A41"/>
    <w:pPr>
      <w:shd w:val="clear" w:color="auto" w:fill="E0E0E0"/>
      <w:spacing w:before="160" w:after="0"/>
      <w:jc w:val="left"/>
    </w:pPr>
  </w:style>
  <w:style w:type="paragraph" w:customStyle="1" w:styleId="SIGNATUREAVANT12PT">
    <w:name w:val="SIGNATURE AVANT 12PT"/>
    <w:basedOn w:val="Normal"/>
    <w:rsid w:val="00664A41"/>
    <w:pPr>
      <w:spacing w:before="240"/>
    </w:pPr>
  </w:style>
  <w:style w:type="paragraph" w:customStyle="1" w:styleId="SOUS-TITRE">
    <w:name w:val="SOUS-TITRE"/>
    <w:basedOn w:val="Normal"/>
    <w:rsid w:val="00664A41"/>
    <w:pPr>
      <w:spacing w:before="60"/>
    </w:pPr>
    <w:rPr>
      <w:b/>
    </w:rPr>
  </w:style>
  <w:style w:type="paragraph" w:customStyle="1" w:styleId="Style10ptSoulignement">
    <w:name w:val="Style 10 pt Soulignement"/>
    <w:basedOn w:val="Normal"/>
    <w:link w:val="Style10ptSoulignementCar"/>
    <w:rsid w:val="00664A41"/>
    <w:pPr>
      <w:keepNext/>
      <w:tabs>
        <w:tab w:val="left" w:pos="709"/>
      </w:tabs>
      <w:spacing w:before="260" w:after="120"/>
    </w:pPr>
  </w:style>
  <w:style w:type="character" w:customStyle="1" w:styleId="Style10ptSoulignementCar">
    <w:name w:val="Style 10 pt Soulignement Car"/>
    <w:link w:val="Style10ptSoulignement"/>
    <w:rsid w:val="00664A41"/>
    <w:rPr>
      <w:rFonts w:ascii="Arial" w:hAnsi="Arial"/>
      <w:szCs w:val="22"/>
      <w:lang w:val="fr-CH" w:eastAsia="en-US" w:bidi="ar-SA"/>
    </w:rPr>
  </w:style>
  <w:style w:type="paragraph" w:customStyle="1" w:styleId="StyleABC">
    <w:name w:val="Style ABC"/>
    <w:basedOn w:val="Normal"/>
    <w:rsid w:val="00664A41"/>
    <w:pPr>
      <w:spacing w:before="60"/>
      <w:ind w:left="306" w:hanging="306"/>
    </w:pPr>
    <w:rPr>
      <w:szCs w:val="20"/>
    </w:rPr>
  </w:style>
  <w:style w:type="paragraph" w:customStyle="1" w:styleId="StyleAvant3pt">
    <w:name w:val="Style Avant : 3 pt"/>
    <w:basedOn w:val="Normal"/>
    <w:rsid w:val="00664A41"/>
    <w:pPr>
      <w:spacing w:before="120"/>
    </w:pPr>
    <w:rPr>
      <w:szCs w:val="20"/>
    </w:rPr>
  </w:style>
  <w:style w:type="paragraph" w:customStyle="1" w:styleId="StyleAvant3ptAprs3pt">
    <w:name w:val="Style Avant : 3 pt Après : 3 pt"/>
    <w:basedOn w:val="Normal"/>
    <w:rsid w:val="00664A41"/>
    <w:pPr>
      <w:spacing w:before="60"/>
    </w:pPr>
    <w:rPr>
      <w:szCs w:val="20"/>
    </w:rPr>
  </w:style>
  <w:style w:type="paragraph" w:customStyle="1" w:styleId="StyleAvant3pt1">
    <w:name w:val="Style Avant : 3 pt1"/>
    <w:basedOn w:val="Normal"/>
    <w:rsid w:val="00664A41"/>
    <w:pPr>
      <w:numPr>
        <w:numId w:val="5"/>
      </w:numPr>
      <w:spacing w:before="60"/>
    </w:pPr>
    <w:rPr>
      <w:szCs w:val="20"/>
    </w:rPr>
  </w:style>
  <w:style w:type="paragraph" w:customStyle="1" w:styleId="StyleAvant3pt2">
    <w:name w:val="Style Avant : 3 pt2"/>
    <w:basedOn w:val="Normal"/>
    <w:rsid w:val="00664A41"/>
    <w:pPr>
      <w:spacing w:before="240"/>
    </w:pPr>
    <w:rPr>
      <w:szCs w:val="20"/>
    </w:rPr>
  </w:style>
  <w:style w:type="numbering" w:customStyle="1" w:styleId="StyleAvecpuces">
    <w:name w:val="Style Avec puces"/>
    <w:basedOn w:val="Aucuneliste"/>
    <w:rsid w:val="00664A41"/>
    <w:pPr>
      <w:numPr>
        <w:numId w:val="6"/>
      </w:numPr>
    </w:pPr>
  </w:style>
  <w:style w:type="paragraph" w:customStyle="1" w:styleId="StyleGras">
    <w:name w:val="Style Gras"/>
    <w:basedOn w:val="Normal"/>
    <w:rsid w:val="00664A41"/>
    <w:pPr>
      <w:keepNext/>
      <w:keepLines/>
      <w:numPr>
        <w:numId w:val="7"/>
      </w:numPr>
      <w:spacing w:before="120" w:after="120"/>
    </w:pPr>
    <w:rPr>
      <w:rFonts w:ascii="Wingdings" w:hAnsi="Wingdings" w:cs="Arial"/>
      <w:sz w:val="28"/>
      <w:szCs w:val="20"/>
    </w:rPr>
  </w:style>
  <w:style w:type="character" w:customStyle="1" w:styleId="StyleItaliquerosectdetitres">
    <w:name w:val="Style Italique rose à côté de titres"/>
    <w:rsid w:val="00664A41"/>
    <w:rPr>
      <w:i/>
      <w:iCs/>
      <w:color w:val="FF00FF"/>
    </w:rPr>
  </w:style>
  <w:style w:type="paragraph" w:customStyle="1" w:styleId="StyleItaliqueRoseAvant3pt">
    <w:name w:val="Style Italique Rose Avant 3 pt"/>
    <w:basedOn w:val="Normal"/>
    <w:rsid w:val="00664A41"/>
    <w:pPr>
      <w:spacing w:before="60"/>
    </w:pPr>
    <w:rPr>
      <w:i/>
      <w:iCs/>
      <w:color w:val="FF00FF"/>
      <w:szCs w:val="20"/>
    </w:rPr>
  </w:style>
  <w:style w:type="paragraph" w:customStyle="1" w:styleId="Stylekk10ptSoulignement">
    <w:name w:val="Style kk 10 pt Soulignement"/>
    <w:basedOn w:val="StyleTitre210ptSuspendu1cmAvant12pt"/>
    <w:rsid w:val="00664A41"/>
    <w:rPr>
      <w:rFonts w:cs="Arial"/>
      <w:b w:val="0"/>
    </w:rPr>
  </w:style>
  <w:style w:type="paragraph" w:customStyle="1" w:styleId="StyleKKtitre3">
    <w:name w:val="Style KK titre 3"/>
    <w:basedOn w:val="StyleTitre210ptSuspendu1cmAvant12pt"/>
    <w:rsid w:val="00664A41"/>
    <w:pPr>
      <w:spacing w:before="120"/>
    </w:pPr>
    <w:rPr>
      <w:rFonts w:cs="Arial"/>
      <w:b w:val="0"/>
    </w:rPr>
  </w:style>
  <w:style w:type="paragraph" w:customStyle="1" w:styleId="STYLEPAGE2ESPACES">
    <w:name w:val="STYLE PAGE 2 ESPACES"/>
    <w:basedOn w:val="Normal"/>
    <w:rsid w:val="00664A41"/>
    <w:pPr>
      <w:spacing w:before="240" w:after="240"/>
    </w:pPr>
    <w:rPr>
      <w:szCs w:val="20"/>
    </w:rPr>
  </w:style>
  <w:style w:type="paragraph" w:customStyle="1" w:styleId="StylePUCENUMEROAVANT3PT">
    <w:name w:val="Style PUCE NUMERO AVANT 3PT"/>
    <w:basedOn w:val="Normal"/>
    <w:rsid w:val="00664A41"/>
    <w:pPr>
      <w:keepLines/>
      <w:numPr>
        <w:numId w:val="13"/>
      </w:numPr>
      <w:spacing w:before="60"/>
    </w:pPr>
    <w:rPr>
      <w:rFonts w:cs="Arial"/>
      <w:szCs w:val="20"/>
    </w:rPr>
  </w:style>
  <w:style w:type="paragraph" w:customStyle="1" w:styleId="StylePUCETIRET">
    <w:name w:val="Style PUCE TIRET"/>
    <w:basedOn w:val="Normal"/>
    <w:rsid w:val="00664A41"/>
    <w:pPr>
      <w:spacing w:before="60"/>
    </w:pPr>
  </w:style>
  <w:style w:type="paragraph" w:customStyle="1" w:styleId="StylePUCETIRETAVANT3PT">
    <w:name w:val="Style PUCE TIRET AVANT 3PT"/>
    <w:basedOn w:val="Normal"/>
    <w:rsid w:val="00664A41"/>
    <w:pPr>
      <w:numPr>
        <w:numId w:val="23"/>
      </w:numPr>
      <w:spacing w:before="60"/>
    </w:pPr>
  </w:style>
  <w:style w:type="numbering" w:customStyle="1" w:styleId="StylePUCESCARREItalique0">
    <w:name w:val="Style PUCES CARRE  Italique"/>
    <w:basedOn w:val="Aucuneliste"/>
    <w:rsid w:val="00664A41"/>
    <w:pPr>
      <w:numPr>
        <w:numId w:val="8"/>
      </w:numPr>
    </w:pPr>
  </w:style>
  <w:style w:type="numbering" w:customStyle="1" w:styleId="StylePUCESCARREHirarchisationGras">
    <w:name w:val="Style PUCES CARRE + Hiérarchisation Gras"/>
    <w:basedOn w:val="Aucuneliste"/>
    <w:rsid w:val="00664A41"/>
    <w:pPr>
      <w:numPr>
        <w:numId w:val="9"/>
      </w:numPr>
    </w:pPr>
  </w:style>
  <w:style w:type="numbering" w:customStyle="1" w:styleId="StylePUCESCARREHirarchisationGras1">
    <w:name w:val="Style PUCES CARRE + Hiérarchisation Gras1"/>
    <w:basedOn w:val="Aucuneliste"/>
    <w:rsid w:val="00664A41"/>
    <w:pPr>
      <w:numPr>
        <w:numId w:val="10"/>
      </w:numPr>
    </w:pPr>
  </w:style>
  <w:style w:type="paragraph" w:customStyle="1" w:styleId="StylePUCESCARREAVANT3PTGras">
    <w:name w:val="Style PUCES CARRE AVANT 3PT + Gras"/>
    <w:basedOn w:val="PUCESCARREAVANT3PT"/>
    <w:rsid w:val="00664A41"/>
    <w:rPr>
      <w:b/>
      <w:bCs/>
      <w:color w:val="FF6600"/>
    </w:rPr>
  </w:style>
  <w:style w:type="paragraph" w:customStyle="1" w:styleId="StylePUCESCARREAVANT3PTGras1">
    <w:name w:val="Style PUCES CARRE AVANT 3PT + Gras1"/>
    <w:basedOn w:val="PUCESCARREAVANT3PT"/>
    <w:rsid w:val="00664A41"/>
    <w:pPr>
      <w:spacing w:before="240"/>
    </w:pPr>
    <w:rPr>
      <w:b/>
      <w:bCs/>
    </w:rPr>
  </w:style>
  <w:style w:type="paragraph" w:customStyle="1" w:styleId="StylePUCESCARREAVANT3PTGras2">
    <w:name w:val="Style PUCES CARRE AVANT 3PT + Gras2"/>
    <w:basedOn w:val="PUCESCARREAVANT3PT"/>
    <w:rsid w:val="00664A41"/>
    <w:pPr>
      <w:spacing w:before="240"/>
    </w:pPr>
    <w:rPr>
      <w:b/>
      <w:bCs/>
    </w:rPr>
  </w:style>
  <w:style w:type="paragraph" w:customStyle="1" w:styleId="StylePUCESCARREAVANT3PTGras3">
    <w:name w:val="Style PUCES CARRE AVANT 3PT + Gras3"/>
    <w:basedOn w:val="PUCESCARREAVANT3PT"/>
    <w:rsid w:val="00664A41"/>
    <w:pPr>
      <w:spacing w:before="240"/>
    </w:pPr>
    <w:rPr>
      <w:b/>
      <w:bCs/>
    </w:rPr>
  </w:style>
  <w:style w:type="numbering" w:customStyle="1" w:styleId="StylePUCESCARREITALIQUE">
    <w:name w:val="Style PUCES CARRE ITALIQUE"/>
    <w:basedOn w:val="Aucuneliste"/>
    <w:rsid w:val="00664A41"/>
    <w:pPr>
      <w:numPr>
        <w:numId w:val="11"/>
      </w:numPr>
    </w:pPr>
  </w:style>
  <w:style w:type="numbering" w:customStyle="1" w:styleId="StylePUCESCARREtexteItalique">
    <w:name w:val="Style PUCES CARRE texte Italique"/>
    <w:basedOn w:val="Aucuneliste"/>
    <w:rsid w:val="00664A41"/>
    <w:pPr>
      <w:numPr>
        <w:numId w:val="12"/>
      </w:numPr>
    </w:pPr>
  </w:style>
  <w:style w:type="numbering" w:customStyle="1" w:styleId="StylePUCESNumros">
    <w:name w:val="Style PUCES Numéros"/>
    <w:basedOn w:val="Aucuneliste"/>
    <w:rsid w:val="00664A41"/>
    <w:pPr>
      <w:numPr>
        <w:numId w:val="13"/>
      </w:numPr>
    </w:pPr>
  </w:style>
  <w:style w:type="numbering" w:customStyle="1" w:styleId="StylePUCESTIRET">
    <w:name w:val="Style PUCES TIRET"/>
    <w:basedOn w:val="Aucuneliste"/>
    <w:rsid w:val="00664A41"/>
    <w:pPr>
      <w:numPr>
        <w:numId w:val="14"/>
      </w:numPr>
    </w:pPr>
  </w:style>
  <w:style w:type="paragraph" w:customStyle="1" w:styleId="StyleStyle10ptSoulignementJustifi">
    <w:name w:val="Style Style 10 pt Soulignement + Justifié"/>
    <w:basedOn w:val="Style10ptSoulignement"/>
    <w:link w:val="StyleStyle10ptSoulignementJustifiCar"/>
    <w:rsid w:val="00664A41"/>
    <w:pPr>
      <w:tabs>
        <w:tab w:val="clear" w:pos="709"/>
        <w:tab w:val="left" w:pos="0"/>
      </w:tabs>
      <w:spacing w:before="240"/>
      <w:ind w:left="-567"/>
      <w:jc w:val="both"/>
    </w:pPr>
    <w:rPr>
      <w:szCs w:val="20"/>
    </w:rPr>
  </w:style>
  <w:style w:type="character" w:customStyle="1" w:styleId="StyleStyle10ptSoulignementJustifiCar">
    <w:name w:val="Style Style 10 pt Soulignement + Justifié Car"/>
    <w:link w:val="StyleStyle10ptSoulignementJustifi"/>
    <w:rsid w:val="00664A41"/>
    <w:rPr>
      <w:rFonts w:ascii="Arial" w:hAnsi="Arial"/>
      <w:szCs w:val="22"/>
      <w:lang w:val="fr-CH" w:eastAsia="en-US" w:bidi="ar-SA"/>
    </w:rPr>
  </w:style>
  <w:style w:type="paragraph" w:customStyle="1" w:styleId="StyleStyleStyle10ptSoulignementJustifiGauche-1cm">
    <w:name w:val="Style Style Style 10 pt Soulignement + Justifié + Gauche :  -1 cm ..."/>
    <w:basedOn w:val="StyleStyle10ptSoulignementJustifi"/>
    <w:link w:val="StyleStyleStyle10ptSoulignementJustifiGauche-1cmCar"/>
    <w:rsid w:val="00664A41"/>
    <w:pPr>
      <w:ind w:left="0" w:hanging="737"/>
    </w:pPr>
  </w:style>
  <w:style w:type="character" w:customStyle="1" w:styleId="StyleStyleStyle10ptSoulignementJustifiGauche-1cmCar">
    <w:name w:val="Style Style Style 10 pt Soulignement + Justifié + Gauche :  -1 cm ... Car"/>
    <w:link w:val="StyleStyleStyle10ptSoulignementJustifiGauche-1cm"/>
    <w:rsid w:val="00664A41"/>
    <w:rPr>
      <w:rFonts w:ascii="Arial" w:hAnsi="Arial"/>
      <w:szCs w:val="22"/>
      <w:lang w:val="fr-CH" w:eastAsia="en-US" w:bidi="ar-SA"/>
    </w:rPr>
  </w:style>
  <w:style w:type="paragraph" w:customStyle="1" w:styleId="StyleStyleStyleGrasBlancJustifiAvant15ptGaucheDro">
    <w:name w:val="Style Style Style Gras Blanc Justifié + Avant : 15 pt + Gauche Dro..."/>
    <w:basedOn w:val="StyleStyleGrasBlancJustifiAvant15pt"/>
    <w:rsid w:val="00664A41"/>
    <w:pPr>
      <w:spacing w:after="0"/>
      <w:jc w:val="left"/>
    </w:pPr>
  </w:style>
  <w:style w:type="paragraph" w:customStyle="1" w:styleId="StyleStyleStyleStyle10ptSoulignementJustifiGauche-">
    <w:name w:val="Style Style Style Style 10 pt Soulignement + Justifié + Gauche :  -..."/>
    <w:basedOn w:val="StyleStyleStyle10ptSoulignementJustifiGauche-1cm"/>
    <w:rsid w:val="00664A41"/>
    <w:pPr>
      <w:ind w:right="-1"/>
      <w:jc w:val="left"/>
    </w:pPr>
    <w:rPr>
      <w:b/>
    </w:rPr>
  </w:style>
  <w:style w:type="paragraph" w:customStyle="1" w:styleId="TITRE30">
    <w:name w:val="TITRE 3"/>
    <w:basedOn w:val="StyleStyleStyle10ptSoulignementJustifiGauche-1cm"/>
    <w:link w:val="TITRE3CarCar"/>
    <w:rsid w:val="00664A41"/>
    <w:pPr>
      <w:spacing w:before="40" w:after="0"/>
      <w:ind w:hanging="680"/>
      <w:jc w:val="left"/>
    </w:pPr>
    <w:rPr>
      <w:b/>
    </w:rPr>
  </w:style>
  <w:style w:type="paragraph" w:customStyle="1" w:styleId="StyleStyleStyleStyleStyle10ptSoulignementJustifiGauch">
    <w:name w:val="Style Style Style Style Style 10 pt Soulignement + Justifié + Gauch..."/>
    <w:basedOn w:val="TITRE30"/>
    <w:rsid w:val="00664A41"/>
    <w:rPr>
      <w:b w:val="0"/>
    </w:rPr>
  </w:style>
  <w:style w:type="paragraph" w:customStyle="1" w:styleId="StyleStyleStyleStyleTitre210ptSuspendu1cmAvant12">
    <w:name w:val="Style Style Style Style Titre 2 + 10 pt Suspendu : 1 cm Avant : 12 ..."/>
    <w:basedOn w:val="Normal"/>
    <w:rsid w:val="008F1EE3"/>
    <w:pPr>
      <w:keepNext/>
      <w:keepLines/>
      <w:suppressAutoHyphens/>
      <w:spacing w:before="80"/>
      <w:ind w:hanging="680"/>
      <w:outlineLvl w:val="1"/>
    </w:pPr>
    <w:rPr>
      <w:b/>
      <w:bCs/>
      <w:szCs w:val="20"/>
    </w:rPr>
  </w:style>
  <w:style w:type="paragraph" w:customStyle="1" w:styleId="StyleStyleStyleTitre210ptSuspendu1cmAvant12ptJ">
    <w:name w:val="Style Style Style Titre 2 + 10 pt Suspendu : 1 cm Avant : 12 pt + J..."/>
    <w:basedOn w:val="StyleStyleTitre210ptSuspendu1cmAvant12ptJustifi"/>
    <w:rsid w:val="00664A41"/>
    <w:pPr>
      <w:ind w:left="113"/>
      <w:jc w:val="left"/>
    </w:pPr>
  </w:style>
  <w:style w:type="paragraph" w:customStyle="1" w:styleId="StyleStyleStyleTitre210ptSuspendu1cmAvant12ptJ1">
    <w:name w:val="Style Style Style Titre 2 + 10 pt Suspendu : 1 cm Avant : 12 pt + J...1"/>
    <w:basedOn w:val="StyleStyleTitre210ptSuspendu1cmAvant12ptJustifi"/>
    <w:rsid w:val="00664A41"/>
    <w:pPr>
      <w:ind w:left="113"/>
      <w:jc w:val="left"/>
    </w:pPr>
  </w:style>
  <w:style w:type="paragraph" w:customStyle="1" w:styleId="StyleTitre110ptSuspendu1cm">
    <w:name w:val="Style Titre 1 + 10 pt Suspendu : 1 cm"/>
    <w:basedOn w:val="Titre1"/>
    <w:link w:val="StyleTitre110ptSuspendu1cmCar"/>
    <w:autoRedefine/>
    <w:rsid w:val="00664A41"/>
    <w:pPr>
      <w:keepNext/>
      <w:spacing w:before="280" w:after="120"/>
      <w:ind w:hanging="737"/>
    </w:pPr>
    <w:rPr>
      <w:sz w:val="20"/>
      <w:szCs w:val="20"/>
      <w:u w:val="none"/>
    </w:rPr>
  </w:style>
  <w:style w:type="paragraph" w:customStyle="1" w:styleId="StyleStyleTitre110ptSuspendu1cmJustifi">
    <w:name w:val="Style Style Titre 1 + 10 pt Suspendu : 1 cm + Justifié"/>
    <w:basedOn w:val="StyleTitre110ptSuspendu1cm"/>
    <w:rsid w:val="00664A41"/>
    <w:pPr>
      <w:jc w:val="both"/>
    </w:pPr>
  </w:style>
  <w:style w:type="character" w:customStyle="1" w:styleId="StyleStyleTitre210ptSuspendu1cmAvant12ptNonGraCar">
    <w:name w:val="Style Style Titre 2 + 10 pt Suspendu : 1 cm Avant : 12 pt + Non Gra... Car"/>
    <w:link w:val="StyleStyleTitre210ptSuspendu1cmAvant12ptNonGra"/>
    <w:rsid w:val="00664A41"/>
    <w:rPr>
      <w:rFonts w:ascii="Arial" w:hAnsi="Arial"/>
      <w:b/>
      <w:bCs/>
      <w:iCs/>
      <w:szCs w:val="22"/>
      <w:u w:val="single"/>
      <w:lang w:val="fr-CH" w:eastAsia="en-US" w:bidi="ar-SA"/>
    </w:rPr>
  </w:style>
  <w:style w:type="paragraph" w:customStyle="1" w:styleId="StyleTitre210pt">
    <w:name w:val="Style Titre 2 + 10 pt"/>
    <w:basedOn w:val="Titre2"/>
    <w:rsid w:val="00664A41"/>
  </w:style>
  <w:style w:type="paragraph" w:customStyle="1" w:styleId="Style1">
    <w:name w:val="Style1"/>
    <w:basedOn w:val="Normal"/>
    <w:rsid w:val="00664A41"/>
    <w:pPr>
      <w:spacing w:before="240"/>
    </w:pPr>
  </w:style>
  <w:style w:type="character" w:customStyle="1" w:styleId="Style2">
    <w:name w:val="Style2"/>
    <w:rsid w:val="00664A41"/>
    <w:rPr>
      <w:rFonts w:ascii="Arial" w:hAnsi="Arial"/>
      <w:sz w:val="20"/>
      <w:vertAlign w:val="superscript"/>
    </w:rPr>
  </w:style>
  <w:style w:type="paragraph" w:customStyle="1" w:styleId="TDMNUMERO">
    <w:name w:val="TDM NUMERO"/>
    <w:basedOn w:val="Normal"/>
    <w:rsid w:val="00664A41"/>
    <w:pPr>
      <w:numPr>
        <w:numId w:val="15"/>
      </w:numPr>
      <w:tabs>
        <w:tab w:val="decimal" w:leader="dot" w:pos="8931"/>
      </w:tabs>
      <w:spacing w:after="120"/>
      <w:ind w:right="-1"/>
    </w:pPr>
    <w:rPr>
      <w:sz w:val="18"/>
      <w:szCs w:val="18"/>
    </w:rPr>
  </w:style>
  <w:style w:type="paragraph" w:customStyle="1" w:styleId="TDMSection">
    <w:name w:val="TDM Section"/>
    <w:basedOn w:val="Normal"/>
    <w:rsid w:val="00664A41"/>
    <w:pPr>
      <w:shd w:val="clear" w:color="auto" w:fill="E0E0E0"/>
      <w:spacing w:before="240" w:after="240"/>
      <w:ind w:right="-270"/>
    </w:pPr>
    <w:rPr>
      <w:sz w:val="18"/>
      <w:szCs w:val="20"/>
    </w:rPr>
  </w:style>
  <w:style w:type="paragraph" w:customStyle="1" w:styleId="TDMTITRE">
    <w:name w:val="TDM TITRE"/>
    <w:basedOn w:val="Normal"/>
    <w:rsid w:val="00664A41"/>
    <w:pPr>
      <w:spacing w:before="240" w:after="240"/>
      <w:ind w:right="-1"/>
    </w:pPr>
    <w:rPr>
      <w:b/>
      <w:bCs/>
      <w:sz w:val="18"/>
      <w:szCs w:val="20"/>
    </w:rPr>
  </w:style>
  <w:style w:type="paragraph" w:customStyle="1" w:styleId="textaprsabc">
    <w:name w:val="text après abc"/>
    <w:basedOn w:val="Normal"/>
    <w:link w:val="textaprsabcCar"/>
    <w:rsid w:val="00664A41"/>
    <w:pPr>
      <w:keepLines/>
      <w:spacing w:after="120"/>
      <w:ind w:left="425" w:hanging="425"/>
    </w:pPr>
    <w:rPr>
      <w:rFonts w:cs="Arial"/>
      <w:snapToGrid w:val="0"/>
      <w:szCs w:val="20"/>
    </w:rPr>
  </w:style>
  <w:style w:type="character" w:customStyle="1" w:styleId="textaprsabcCar">
    <w:name w:val="text après abc Car"/>
    <w:link w:val="textaprsabc"/>
    <w:rsid w:val="00664A41"/>
    <w:rPr>
      <w:rFonts w:ascii="Arial" w:hAnsi="Arial" w:cs="Arial"/>
      <w:snapToGrid w:val="0"/>
      <w:lang w:val="fr-CH" w:eastAsia="en-US" w:bidi="ar-SA"/>
    </w:rPr>
  </w:style>
  <w:style w:type="paragraph" w:customStyle="1" w:styleId="TEXTE">
    <w:name w:val="TEXTE"/>
    <w:basedOn w:val="Normal"/>
    <w:rsid w:val="00664A41"/>
    <w:pPr>
      <w:spacing w:before="60"/>
    </w:pPr>
    <w:rPr>
      <w:szCs w:val="20"/>
    </w:rPr>
  </w:style>
  <w:style w:type="paragraph" w:customStyle="1" w:styleId="TexteArticlesanstitre">
    <w:name w:val="Texte Article sans titre"/>
    <w:basedOn w:val="TITRE30"/>
    <w:rsid w:val="00664A41"/>
    <w:pPr>
      <w:spacing w:before="60"/>
      <w:ind w:firstLine="0"/>
    </w:pPr>
    <w:rPr>
      <w:b w:val="0"/>
    </w:rPr>
  </w:style>
  <w:style w:type="paragraph" w:customStyle="1" w:styleId="Textearticlesanstitre0">
    <w:name w:val="Texte article sans titre"/>
    <w:basedOn w:val="StyleTitre210ptSuspendu1cmAvant12pt"/>
    <w:rsid w:val="00664A41"/>
    <w:rPr>
      <w:b w:val="0"/>
      <w:bCs w:val="0"/>
    </w:rPr>
  </w:style>
  <w:style w:type="paragraph" w:styleId="Textedebulles">
    <w:name w:val="Balloon Text"/>
    <w:basedOn w:val="Normal"/>
    <w:semiHidden/>
    <w:rsid w:val="00664A41"/>
    <w:rPr>
      <w:rFonts w:ascii="Tahoma" w:hAnsi="Tahoma" w:cs="Tahoma"/>
      <w:sz w:val="16"/>
      <w:szCs w:val="16"/>
    </w:rPr>
  </w:style>
  <w:style w:type="paragraph" w:customStyle="1" w:styleId="TEXTEGRASDESPUCESCARRE">
    <w:name w:val="TEXTE GRAS DES PUCES CARRE"/>
    <w:basedOn w:val="PUCESCARREAVANT3PT"/>
    <w:link w:val="TEXTEGRASDESPUCESCARRECar"/>
    <w:rsid w:val="00664A41"/>
    <w:rPr>
      <w:b/>
      <w:bCs/>
    </w:rPr>
  </w:style>
  <w:style w:type="character" w:customStyle="1" w:styleId="TEXTEGRASDESPUCESCARRECar">
    <w:name w:val="TEXTE GRAS DES PUCES CARRE Car"/>
    <w:link w:val="TEXTEGRASDESPUCESCARRE"/>
    <w:rsid w:val="00664A41"/>
    <w:rPr>
      <w:rFonts w:ascii="Arial" w:hAnsi="Arial"/>
      <w:b/>
      <w:bCs/>
      <w:szCs w:val="22"/>
      <w:lang w:val="fr-CH" w:eastAsia="en-US" w:bidi="ar-SA"/>
    </w:rPr>
  </w:style>
  <w:style w:type="paragraph" w:customStyle="1" w:styleId="TITRE10">
    <w:name w:val="TITRE 1"/>
    <w:basedOn w:val="StyleTitre110ptSuspendu1cm"/>
    <w:link w:val="TITRE1Car0"/>
    <w:rsid w:val="00664A41"/>
    <w:pPr>
      <w:tabs>
        <w:tab w:val="left" w:pos="0"/>
      </w:tabs>
      <w:spacing w:before="120" w:after="0"/>
      <w:ind w:hanging="680"/>
    </w:pPr>
  </w:style>
  <w:style w:type="paragraph" w:customStyle="1" w:styleId="Titre210pt">
    <w:name w:val="Titre 2 + 10 pt"/>
    <w:basedOn w:val="Normal"/>
    <w:rsid w:val="00664A41"/>
    <w:rPr>
      <w:rFonts w:cs="Arial"/>
      <w:szCs w:val="20"/>
      <w:u w:val="single"/>
    </w:rPr>
  </w:style>
  <w:style w:type="character" w:customStyle="1" w:styleId="Titre2Car0">
    <w:name w:val="Titre 2 Car"/>
    <w:rsid w:val="00664A41"/>
    <w:rPr>
      <w:rFonts w:ascii="Helv" w:hAnsi="Helv"/>
      <w:sz w:val="22"/>
      <w:lang w:val="fr-FR" w:eastAsia="fr-FR" w:bidi="ar-SA"/>
    </w:rPr>
  </w:style>
  <w:style w:type="character" w:customStyle="1" w:styleId="TITRE3CarCar">
    <w:name w:val="TITRE 3 Car Car"/>
    <w:link w:val="TITRE30"/>
    <w:rsid w:val="00664A41"/>
    <w:rPr>
      <w:rFonts w:ascii="Arial" w:hAnsi="Arial"/>
      <w:b/>
      <w:szCs w:val="22"/>
      <w:lang w:val="fr-CH" w:eastAsia="en-US" w:bidi="ar-SA"/>
    </w:rPr>
  </w:style>
  <w:style w:type="paragraph" w:customStyle="1" w:styleId="TITRECONTRATDECRITURE">
    <w:name w:val="TITRE CONTRAT D'ECRITURE"/>
    <w:basedOn w:val="Normal"/>
    <w:rsid w:val="00664A41"/>
    <w:pPr>
      <w:tabs>
        <w:tab w:val="decimal" w:leader="dot" w:pos="8931"/>
      </w:tabs>
      <w:spacing w:before="2040" w:after="120"/>
      <w:ind w:right="142"/>
    </w:pPr>
    <w:rPr>
      <w:b/>
      <w:sz w:val="28"/>
    </w:rPr>
  </w:style>
  <w:style w:type="character" w:customStyle="1" w:styleId="TITRECONTRATPAGE2">
    <w:name w:val="TITRE CONTRAT PAGE2"/>
    <w:rsid w:val="00664A41"/>
    <w:rPr>
      <w:b/>
      <w:bCs/>
      <w:sz w:val="28"/>
    </w:rPr>
  </w:style>
  <w:style w:type="paragraph" w:customStyle="1" w:styleId="TITREMODELE1EREPAGE">
    <w:name w:val="TITRE MODELE 1ERE PAGE"/>
    <w:basedOn w:val="Normal"/>
    <w:rsid w:val="00664A41"/>
    <w:pPr>
      <w:shd w:val="clear" w:color="auto" w:fill="E0E0E0"/>
      <w:spacing w:after="120"/>
      <w:ind w:right="-270"/>
      <w:jc w:val="center"/>
    </w:pPr>
    <w:rPr>
      <w:b/>
      <w:szCs w:val="20"/>
    </w:rPr>
  </w:style>
  <w:style w:type="paragraph" w:customStyle="1" w:styleId="titre2sanstitre">
    <w:name w:val="titre2 sanstitre"/>
    <w:basedOn w:val="StyleTitre210ptSuspendu1cmAvant12pt"/>
    <w:rsid w:val="00664A41"/>
    <w:pPr>
      <w:jc w:val="both"/>
    </w:pPr>
    <w:rPr>
      <w:rFonts w:cs="Arial"/>
      <w:b w:val="0"/>
    </w:rPr>
  </w:style>
  <w:style w:type="paragraph" w:styleId="TM1">
    <w:name w:val="toc 1"/>
    <w:basedOn w:val="Normal"/>
    <w:next w:val="Normal"/>
    <w:autoRedefine/>
    <w:semiHidden/>
    <w:rsid w:val="00664A41"/>
    <w:pPr>
      <w:spacing w:before="120" w:after="120"/>
    </w:pPr>
    <w:rPr>
      <w:rFonts w:ascii="Times New Roman" w:hAnsi="Times New Roman"/>
      <w:b/>
      <w:bCs/>
      <w:caps/>
      <w:szCs w:val="20"/>
    </w:rPr>
  </w:style>
  <w:style w:type="paragraph" w:styleId="TM2">
    <w:name w:val="toc 2"/>
    <w:basedOn w:val="Normal"/>
    <w:next w:val="Normal"/>
    <w:autoRedefine/>
    <w:semiHidden/>
    <w:rsid w:val="00664A41"/>
    <w:pPr>
      <w:ind w:left="200"/>
    </w:pPr>
    <w:rPr>
      <w:rFonts w:ascii="Times New Roman" w:hAnsi="Times New Roman"/>
      <w:smallCaps/>
      <w:szCs w:val="20"/>
    </w:rPr>
  </w:style>
  <w:style w:type="paragraph" w:styleId="TM3">
    <w:name w:val="toc 3"/>
    <w:basedOn w:val="Normal"/>
    <w:next w:val="Normal"/>
    <w:autoRedefine/>
    <w:semiHidden/>
    <w:rsid w:val="00664A41"/>
    <w:pPr>
      <w:ind w:left="400"/>
    </w:pPr>
    <w:rPr>
      <w:rFonts w:ascii="Times New Roman" w:hAnsi="Times New Roman"/>
      <w:i/>
      <w:iCs/>
      <w:szCs w:val="20"/>
    </w:rPr>
  </w:style>
  <w:style w:type="paragraph" w:styleId="TM4">
    <w:name w:val="toc 4"/>
    <w:basedOn w:val="Normal"/>
    <w:next w:val="Normal"/>
    <w:autoRedefine/>
    <w:semiHidden/>
    <w:rsid w:val="00664A41"/>
    <w:pPr>
      <w:ind w:left="600"/>
    </w:pPr>
    <w:rPr>
      <w:rFonts w:ascii="Times New Roman" w:hAnsi="Times New Roman"/>
      <w:sz w:val="18"/>
      <w:szCs w:val="18"/>
    </w:rPr>
  </w:style>
  <w:style w:type="paragraph" w:styleId="TM5">
    <w:name w:val="toc 5"/>
    <w:basedOn w:val="Normal"/>
    <w:next w:val="Normal"/>
    <w:autoRedefine/>
    <w:semiHidden/>
    <w:rsid w:val="00664A41"/>
    <w:pPr>
      <w:ind w:left="800"/>
    </w:pPr>
    <w:rPr>
      <w:rFonts w:ascii="Times New Roman" w:hAnsi="Times New Roman"/>
      <w:sz w:val="18"/>
      <w:szCs w:val="18"/>
    </w:rPr>
  </w:style>
  <w:style w:type="paragraph" w:styleId="TM6">
    <w:name w:val="toc 6"/>
    <w:basedOn w:val="Normal"/>
    <w:next w:val="Normal"/>
    <w:autoRedefine/>
    <w:semiHidden/>
    <w:rsid w:val="00664A41"/>
    <w:pPr>
      <w:ind w:left="1000"/>
    </w:pPr>
    <w:rPr>
      <w:rFonts w:ascii="Times New Roman" w:hAnsi="Times New Roman"/>
      <w:sz w:val="18"/>
      <w:szCs w:val="18"/>
    </w:rPr>
  </w:style>
  <w:style w:type="paragraph" w:styleId="TM7">
    <w:name w:val="toc 7"/>
    <w:basedOn w:val="Normal"/>
    <w:next w:val="Normal"/>
    <w:autoRedefine/>
    <w:semiHidden/>
    <w:rsid w:val="00664A41"/>
    <w:pPr>
      <w:ind w:left="1200"/>
    </w:pPr>
    <w:rPr>
      <w:rFonts w:ascii="Times New Roman" w:hAnsi="Times New Roman"/>
      <w:sz w:val="18"/>
      <w:szCs w:val="18"/>
    </w:rPr>
  </w:style>
  <w:style w:type="paragraph" w:styleId="TM8">
    <w:name w:val="toc 8"/>
    <w:basedOn w:val="Normal"/>
    <w:next w:val="Normal"/>
    <w:autoRedefine/>
    <w:semiHidden/>
    <w:rsid w:val="00664A41"/>
    <w:pPr>
      <w:ind w:left="1400"/>
    </w:pPr>
    <w:rPr>
      <w:rFonts w:ascii="Times New Roman" w:hAnsi="Times New Roman"/>
      <w:sz w:val="18"/>
      <w:szCs w:val="18"/>
    </w:rPr>
  </w:style>
  <w:style w:type="paragraph" w:styleId="TM9">
    <w:name w:val="toc 9"/>
    <w:basedOn w:val="Normal"/>
    <w:next w:val="Normal"/>
    <w:autoRedefine/>
    <w:semiHidden/>
    <w:rsid w:val="00664A41"/>
    <w:pPr>
      <w:ind w:left="1600"/>
    </w:pPr>
    <w:rPr>
      <w:rFonts w:ascii="Times New Roman" w:hAnsi="Times New Roman"/>
      <w:sz w:val="18"/>
      <w:szCs w:val="18"/>
    </w:rPr>
  </w:style>
  <w:style w:type="paragraph" w:customStyle="1" w:styleId="txtaprsabc">
    <w:name w:val="txt après abc"/>
    <w:basedOn w:val="Normal"/>
    <w:rsid w:val="00664A41"/>
    <w:pPr>
      <w:keepLines/>
      <w:spacing w:after="120"/>
      <w:ind w:left="426" w:right="-1" w:hanging="426"/>
    </w:pPr>
    <w:rPr>
      <w:rFonts w:cs="Arial"/>
      <w:b/>
      <w:bCs/>
      <w:szCs w:val="20"/>
    </w:rPr>
  </w:style>
  <w:style w:type="paragraph" w:customStyle="1" w:styleId="Grasetrose">
    <w:name w:val="Gras et rose"/>
    <w:basedOn w:val="Normal"/>
    <w:link w:val="GrasetroseCar"/>
    <w:rsid w:val="00466CD2"/>
    <w:rPr>
      <w:b/>
      <w:color w:val="FF00FF"/>
    </w:rPr>
  </w:style>
  <w:style w:type="paragraph" w:customStyle="1" w:styleId="Avant12pt">
    <w:name w:val="Avant 12pt"/>
    <w:aliases w:val="après 12pt"/>
    <w:basedOn w:val="Normal"/>
    <w:link w:val="Avant12ptCar"/>
    <w:rsid w:val="00466CD2"/>
    <w:pPr>
      <w:spacing w:before="240" w:after="240"/>
    </w:pPr>
  </w:style>
  <w:style w:type="paragraph" w:customStyle="1" w:styleId="Avant54">
    <w:name w:val="Avant 54"/>
    <w:aliases w:val="après 54"/>
    <w:basedOn w:val="normalgras"/>
    <w:rsid w:val="00466CD2"/>
    <w:pPr>
      <w:spacing w:before="120" w:after="1080"/>
    </w:pPr>
  </w:style>
  <w:style w:type="character" w:customStyle="1" w:styleId="GrasetroseCar">
    <w:name w:val="Gras et rose Car"/>
    <w:link w:val="Grasetrose"/>
    <w:rsid w:val="005E0A07"/>
    <w:rPr>
      <w:rFonts w:ascii="Arial" w:hAnsi="Arial"/>
      <w:b/>
      <w:color w:val="FF00FF"/>
      <w:szCs w:val="22"/>
      <w:lang w:val="fr-CH" w:eastAsia="en-US" w:bidi="ar-SA"/>
    </w:rPr>
  </w:style>
  <w:style w:type="paragraph" w:customStyle="1" w:styleId="Roseitalique">
    <w:name w:val="Rose italique"/>
    <w:basedOn w:val="Normal"/>
    <w:link w:val="RoseitaliqueCarCar"/>
    <w:rsid w:val="005E0A07"/>
    <w:rPr>
      <w:i/>
      <w:color w:val="FF00FF"/>
    </w:rPr>
  </w:style>
  <w:style w:type="character" w:customStyle="1" w:styleId="RoseitaliqueCarCar">
    <w:name w:val="Rose italique Car Car"/>
    <w:link w:val="Roseitalique"/>
    <w:rsid w:val="005E0A07"/>
    <w:rPr>
      <w:rFonts w:ascii="Arial" w:hAnsi="Arial"/>
      <w:i/>
      <w:color w:val="FF00FF"/>
      <w:szCs w:val="22"/>
      <w:lang w:val="fr-CH" w:eastAsia="en-US" w:bidi="ar-SA"/>
    </w:rPr>
  </w:style>
  <w:style w:type="paragraph" w:customStyle="1" w:styleId="Rosenormal">
    <w:name w:val="Rose normal"/>
    <w:basedOn w:val="Avant12pt"/>
    <w:link w:val="RosenormalCar"/>
    <w:rsid w:val="006F437C"/>
    <w:rPr>
      <w:color w:val="FF00FF"/>
    </w:rPr>
  </w:style>
  <w:style w:type="character" w:customStyle="1" w:styleId="Avant12ptCar">
    <w:name w:val="Avant 12pt Car"/>
    <w:aliases w:val="après 12pt Car"/>
    <w:link w:val="Avant12pt"/>
    <w:rsid w:val="005E0A07"/>
    <w:rPr>
      <w:rFonts w:ascii="Arial" w:hAnsi="Arial"/>
      <w:szCs w:val="22"/>
      <w:lang w:val="fr-CH" w:eastAsia="en-US" w:bidi="ar-SA"/>
    </w:rPr>
  </w:style>
  <w:style w:type="character" w:customStyle="1" w:styleId="RosenormalCar">
    <w:name w:val="Rose normal Car"/>
    <w:link w:val="Rosenormal"/>
    <w:rsid w:val="006F437C"/>
    <w:rPr>
      <w:rFonts w:ascii="Arial" w:hAnsi="Arial"/>
      <w:color w:val="FF00FF"/>
      <w:szCs w:val="22"/>
      <w:lang w:val="fr-CH" w:eastAsia="en-US" w:bidi="ar-SA"/>
    </w:rPr>
  </w:style>
  <w:style w:type="paragraph" w:customStyle="1" w:styleId="Grasnormal">
    <w:name w:val="Gras normal"/>
    <w:basedOn w:val="Avant12pt"/>
    <w:link w:val="GrasnormalCar"/>
    <w:rsid w:val="00115E14"/>
    <w:rPr>
      <w:b/>
    </w:rPr>
  </w:style>
  <w:style w:type="paragraph" w:customStyle="1" w:styleId="Gras">
    <w:name w:val="Gras"/>
    <w:basedOn w:val="Avant12pt"/>
    <w:rsid w:val="00115E14"/>
    <w:rPr>
      <w:b/>
    </w:rPr>
  </w:style>
  <w:style w:type="character" w:customStyle="1" w:styleId="GrasnormalCar">
    <w:name w:val="Gras normal Car"/>
    <w:link w:val="Grasnormal"/>
    <w:rsid w:val="00115E14"/>
    <w:rPr>
      <w:rFonts w:ascii="Arial" w:hAnsi="Arial"/>
      <w:b/>
      <w:szCs w:val="22"/>
      <w:lang w:val="fr-CH" w:eastAsia="en-US" w:bidi="ar-SA"/>
    </w:rPr>
  </w:style>
  <w:style w:type="paragraph" w:customStyle="1" w:styleId="PUCESCARREROSE">
    <w:name w:val="PUCES CARRE ROSE"/>
    <w:basedOn w:val="Normal"/>
    <w:rsid w:val="00A470BF"/>
    <w:pPr>
      <w:numPr>
        <w:numId w:val="16"/>
      </w:numPr>
    </w:pPr>
    <w:rPr>
      <w:color w:val="FF00FF"/>
    </w:rPr>
  </w:style>
  <w:style w:type="paragraph" w:customStyle="1" w:styleId="Aprs12pt">
    <w:name w:val="Après 12pt"/>
    <w:basedOn w:val="Normal"/>
    <w:rsid w:val="005F01C0"/>
    <w:pPr>
      <w:spacing w:after="240"/>
    </w:pPr>
  </w:style>
  <w:style w:type="paragraph" w:customStyle="1" w:styleId="StylePUCESCARREAVANT3PTRose">
    <w:name w:val="Style PUCES CARRE AVANT 3PT + Rose"/>
    <w:basedOn w:val="PUCESCARREAVANT3PT"/>
    <w:rsid w:val="00A470BF"/>
    <w:pPr>
      <w:spacing w:before="0"/>
    </w:pPr>
    <w:rPr>
      <w:color w:val="FF00FF"/>
    </w:rPr>
  </w:style>
  <w:style w:type="character" w:customStyle="1" w:styleId="Titre1Car">
    <w:name w:val="Titre 1 Car"/>
    <w:link w:val="Titre1"/>
    <w:rsid w:val="009F4BF1"/>
    <w:rPr>
      <w:rFonts w:ascii="Arial" w:hAnsi="Arial"/>
      <w:b/>
      <w:bCs/>
      <w:sz w:val="24"/>
      <w:szCs w:val="24"/>
      <w:u w:val="single"/>
      <w:lang w:val="fr-CH" w:eastAsia="en-US" w:bidi="ar-SA"/>
    </w:rPr>
  </w:style>
  <w:style w:type="character" w:customStyle="1" w:styleId="StyleTitre110ptSuspendu1cmCar">
    <w:name w:val="Style Titre 1 + 10 pt Suspendu : 1 cm Car"/>
    <w:link w:val="StyleTitre110ptSuspendu1cm"/>
    <w:rsid w:val="009F4BF1"/>
    <w:rPr>
      <w:rFonts w:ascii="Arial" w:hAnsi="Arial"/>
      <w:b/>
      <w:bCs/>
      <w:sz w:val="24"/>
      <w:szCs w:val="24"/>
      <w:u w:val="single"/>
      <w:lang w:val="fr-CH" w:eastAsia="en-US" w:bidi="ar-SA"/>
    </w:rPr>
  </w:style>
  <w:style w:type="character" w:customStyle="1" w:styleId="TITRE1Car0">
    <w:name w:val="TITRE 1 Car"/>
    <w:link w:val="TITRE10"/>
    <w:rsid w:val="009F4BF1"/>
    <w:rPr>
      <w:rFonts w:ascii="Arial" w:hAnsi="Arial"/>
      <w:b/>
      <w:bCs/>
      <w:sz w:val="24"/>
      <w:szCs w:val="24"/>
      <w:u w:val="single"/>
      <w:lang w:val="fr-CH" w:eastAsia="en-US" w:bidi="ar-SA"/>
    </w:rPr>
  </w:style>
  <w:style w:type="paragraph" w:customStyle="1" w:styleId="Grasitaliquenormal">
    <w:name w:val="Gras italique normal"/>
    <w:basedOn w:val="Normal"/>
    <w:rsid w:val="00F660F3"/>
    <w:rPr>
      <w:i/>
    </w:rPr>
  </w:style>
  <w:style w:type="paragraph" w:customStyle="1" w:styleId="Grasitalique">
    <w:name w:val="Gras italique"/>
    <w:basedOn w:val="Normal"/>
    <w:link w:val="GrasitaliqueCar"/>
    <w:rsid w:val="00F660F3"/>
    <w:rPr>
      <w:b/>
      <w:i/>
    </w:rPr>
  </w:style>
  <w:style w:type="character" w:customStyle="1" w:styleId="GrasitaliqueCar">
    <w:name w:val="Gras italique Car"/>
    <w:link w:val="Grasitalique"/>
    <w:rsid w:val="00F660F3"/>
    <w:rPr>
      <w:rFonts w:ascii="Arial" w:hAnsi="Arial"/>
      <w:b/>
      <w:i/>
      <w:szCs w:val="22"/>
      <w:lang w:val="fr-CH" w:eastAsia="en-US" w:bidi="ar-SA"/>
    </w:rPr>
  </w:style>
  <w:style w:type="paragraph" w:customStyle="1" w:styleId="StyleTITRE3NonGrasJustifiAvant6pt">
    <w:name w:val="Style TITRE 3 + Non Gras Justifié Avant : 6 pt"/>
    <w:basedOn w:val="TITRE30"/>
    <w:rsid w:val="004A7368"/>
    <w:pPr>
      <w:numPr>
        <w:numId w:val="18"/>
      </w:numPr>
      <w:spacing w:before="120"/>
      <w:jc w:val="both"/>
    </w:pPr>
    <w:rPr>
      <w:b w:val="0"/>
    </w:rPr>
  </w:style>
  <w:style w:type="paragraph" w:customStyle="1" w:styleId="StyleTITRE2Justifi">
    <w:name w:val="Style TITRE 2 + Justifié"/>
    <w:basedOn w:val="TITRE20"/>
    <w:link w:val="StyleTITRE2JustifiCar"/>
    <w:rsid w:val="0094758D"/>
    <w:pPr>
      <w:jc w:val="both"/>
      <w:outlineLvl w:val="1"/>
    </w:pPr>
    <w:rPr>
      <w:bCs/>
      <w:szCs w:val="20"/>
    </w:rPr>
  </w:style>
  <w:style w:type="paragraph" w:customStyle="1" w:styleId="StyleTITRE1JustifiAvant14pt">
    <w:name w:val="Style TITRE 1 + Justifié Avant : 14 pt"/>
    <w:basedOn w:val="TITRE10"/>
    <w:next w:val="StyleTITRE2Justifi"/>
    <w:rsid w:val="004A7368"/>
    <w:pPr>
      <w:spacing w:before="280"/>
      <w:jc w:val="both"/>
    </w:pPr>
  </w:style>
  <w:style w:type="paragraph" w:customStyle="1" w:styleId="StyleTITRE3NonGrasJustifiAvant6pt1">
    <w:name w:val="Style TITRE 3 + Non Gras Justifié Avant : 6 pt1"/>
    <w:basedOn w:val="TITRE30"/>
    <w:rsid w:val="004A7368"/>
    <w:pPr>
      <w:spacing w:before="120"/>
      <w:jc w:val="both"/>
    </w:pPr>
    <w:rPr>
      <w:b w:val="0"/>
    </w:rPr>
  </w:style>
  <w:style w:type="paragraph" w:customStyle="1" w:styleId="StyleTITRE3">
    <w:name w:val="Style TITRE 3"/>
    <w:basedOn w:val="TITRE30"/>
    <w:rsid w:val="009B630A"/>
    <w:pPr>
      <w:spacing w:before="120"/>
    </w:pPr>
    <w:rPr>
      <w:b w:val="0"/>
    </w:rPr>
  </w:style>
  <w:style w:type="paragraph" w:customStyle="1" w:styleId="StyleTITRE3NonGrasJustifiAvant6pt2">
    <w:name w:val="Style TITRE 3 + Non Gras Justifié Avant : 6 pt2"/>
    <w:basedOn w:val="TITRE30"/>
    <w:link w:val="StyleTITRE3NonGrasJustifiAvant6pt2Car"/>
    <w:rsid w:val="0094758D"/>
    <w:pPr>
      <w:spacing w:before="120"/>
      <w:jc w:val="both"/>
      <w:outlineLvl w:val="2"/>
    </w:pPr>
    <w:rPr>
      <w:b w:val="0"/>
    </w:rPr>
  </w:style>
  <w:style w:type="paragraph" w:customStyle="1" w:styleId="StylePUCESCARREAVANT3PTJustifiAvant0pt">
    <w:name w:val="Style PUCES CARRE AVANT 3PT + Justifié Avant : 0 pt"/>
    <w:basedOn w:val="PUCESCARREAVANT3PT"/>
    <w:rsid w:val="00213705"/>
    <w:pPr>
      <w:spacing w:before="0"/>
      <w:jc w:val="both"/>
    </w:pPr>
    <w:rPr>
      <w:szCs w:val="20"/>
    </w:rPr>
  </w:style>
  <w:style w:type="paragraph" w:customStyle="1" w:styleId="StylePUCESCARREAVANT3PTJustifiAvant0pt1">
    <w:name w:val="Style PUCES CARRE AVANT 3PT + Justifié Avant : 0 pt1"/>
    <w:basedOn w:val="PUCESCARREAVANT3PT"/>
    <w:rsid w:val="00213705"/>
    <w:pPr>
      <w:spacing w:before="0"/>
      <w:ind w:left="1021" w:hanging="1021"/>
      <w:jc w:val="both"/>
    </w:pPr>
    <w:rPr>
      <w:szCs w:val="20"/>
    </w:rPr>
  </w:style>
  <w:style w:type="paragraph" w:customStyle="1" w:styleId="StylePUCESCARREAVANT3PTJustifiAvant0pt2">
    <w:name w:val="Style PUCES CARRE AVANT 3PT + Justifié Avant : 0 pt2"/>
    <w:basedOn w:val="PUCESCARREAVANT3PT"/>
    <w:rsid w:val="00213705"/>
    <w:pPr>
      <w:spacing w:before="0"/>
      <w:ind w:left="1418" w:hanging="1418"/>
      <w:jc w:val="both"/>
    </w:pPr>
    <w:rPr>
      <w:szCs w:val="20"/>
    </w:rPr>
  </w:style>
  <w:style w:type="paragraph" w:customStyle="1" w:styleId="StyleStyleABCJustifiAvant0pt">
    <w:name w:val="Style Style ABC + Justifié Avant : 0 pt"/>
    <w:basedOn w:val="StyleABC"/>
    <w:rsid w:val="007D290F"/>
    <w:pPr>
      <w:spacing w:before="0"/>
      <w:ind w:left="227" w:hanging="227"/>
      <w:jc w:val="both"/>
    </w:pPr>
  </w:style>
  <w:style w:type="paragraph" w:customStyle="1" w:styleId="ROSECENTRE">
    <w:name w:val="ROSE CENTRE"/>
    <w:basedOn w:val="Normal"/>
    <w:rsid w:val="00FC687E"/>
    <w:pPr>
      <w:spacing w:before="60" w:after="60"/>
      <w:jc w:val="center"/>
    </w:pPr>
    <w:rPr>
      <w:color w:val="FF00FF"/>
    </w:rPr>
  </w:style>
  <w:style w:type="paragraph" w:customStyle="1" w:styleId="StyleItaliqueavant3ptGrasNonItalique">
    <w:name w:val="Style Italique avant 3pt + Gras Non Italique"/>
    <w:basedOn w:val="Italiqueavant3pt"/>
    <w:rsid w:val="003117B0"/>
    <w:pPr>
      <w:spacing w:before="480"/>
    </w:pPr>
    <w:rPr>
      <w:b/>
      <w:bCs/>
      <w:i w:val="0"/>
      <w:iCs w:val="0"/>
    </w:rPr>
  </w:style>
  <w:style w:type="paragraph" w:customStyle="1" w:styleId="Style3">
    <w:name w:val="Style3"/>
    <w:basedOn w:val="Normal"/>
    <w:rsid w:val="00972FB2"/>
    <w:pPr>
      <w:ind w:left="227"/>
    </w:pPr>
  </w:style>
  <w:style w:type="paragraph" w:customStyle="1" w:styleId="Numros">
    <w:name w:val="Numéros"/>
    <w:basedOn w:val="Normal"/>
    <w:rsid w:val="00972FB2"/>
    <w:pPr>
      <w:ind w:left="227"/>
      <w:jc w:val="both"/>
    </w:pPr>
  </w:style>
  <w:style w:type="paragraph" w:customStyle="1" w:styleId="Grasavant3pt">
    <w:name w:val="Gras avant 3pt"/>
    <w:basedOn w:val="Normal"/>
    <w:rsid w:val="00690D37"/>
    <w:pPr>
      <w:spacing w:before="60"/>
    </w:pPr>
    <w:rPr>
      <w:b/>
    </w:rPr>
  </w:style>
  <w:style w:type="numbering" w:customStyle="1" w:styleId="StyleAvecpuces8pt">
    <w:name w:val="Style Avec puces 8 pt"/>
    <w:basedOn w:val="Aucuneliste"/>
    <w:rsid w:val="0081799E"/>
    <w:pPr>
      <w:numPr>
        <w:numId w:val="22"/>
      </w:numPr>
    </w:pPr>
  </w:style>
  <w:style w:type="paragraph" w:customStyle="1" w:styleId="Italique">
    <w:name w:val="Italique"/>
    <w:basedOn w:val="StyleTITRE3NonGrasJustifiAvant6pt2"/>
    <w:link w:val="ItaliqueCar"/>
    <w:rsid w:val="005C7176"/>
    <w:rPr>
      <w:i/>
    </w:rPr>
  </w:style>
  <w:style w:type="character" w:customStyle="1" w:styleId="StyleTITRE3NonGrasJustifiAvant6pt2Car">
    <w:name w:val="Style TITRE 3 + Non Gras Justifié Avant : 6 pt2 Car"/>
    <w:link w:val="StyleTITRE3NonGrasJustifiAvant6pt2"/>
    <w:rsid w:val="005C7176"/>
    <w:rPr>
      <w:rFonts w:ascii="Arial" w:hAnsi="Arial"/>
      <w:b/>
      <w:szCs w:val="22"/>
      <w:lang w:val="fr-CH" w:eastAsia="en-US" w:bidi="ar-SA"/>
    </w:rPr>
  </w:style>
  <w:style w:type="character" w:customStyle="1" w:styleId="ItaliqueCar">
    <w:name w:val="Italique Car"/>
    <w:link w:val="Italique"/>
    <w:rsid w:val="005C7176"/>
    <w:rPr>
      <w:rFonts w:ascii="Arial" w:hAnsi="Arial"/>
      <w:b/>
      <w:i/>
      <w:szCs w:val="22"/>
      <w:lang w:val="fr-CH" w:eastAsia="en-US" w:bidi="ar-SA"/>
    </w:rPr>
  </w:style>
  <w:style w:type="character" w:customStyle="1" w:styleId="StyleTITRE2JustifiCar">
    <w:name w:val="Style TITRE 2 + Justifié Car"/>
    <w:link w:val="StyleTITRE2Justifi"/>
    <w:rsid w:val="006F437C"/>
    <w:rPr>
      <w:rFonts w:ascii="Arial" w:hAnsi="Arial"/>
      <w:b/>
      <w:bCs/>
      <w:szCs w:val="22"/>
      <w:lang w:val="fr-CH" w:eastAsia="en-US" w:bidi="ar-SA"/>
    </w:rPr>
  </w:style>
  <w:style w:type="paragraph" w:customStyle="1" w:styleId="Avant24">
    <w:name w:val="Avant 24"/>
    <w:basedOn w:val="Normal"/>
    <w:rsid w:val="00790800"/>
    <w:pPr>
      <w:spacing w:before="240"/>
    </w:pPr>
  </w:style>
  <w:style w:type="paragraph" w:customStyle="1" w:styleId="DOCWEB-Titreparagraphe">
    <w:name w:val="DOCWEB - Titre paragraphe"/>
    <w:basedOn w:val="Normal"/>
    <w:next w:val="Normal"/>
    <w:rsid w:val="006D0DB7"/>
    <w:pPr>
      <w:autoSpaceDE w:val="0"/>
      <w:autoSpaceDN w:val="0"/>
      <w:adjustRightInd w:val="0"/>
    </w:pPr>
    <w:rPr>
      <w:rFonts w:cs="Arial"/>
      <w:b/>
      <w:bCs/>
      <w:color w:val="C0504D" w:themeColor="accent2"/>
      <w:sz w:val="22"/>
      <w:szCs w:val="18"/>
      <w:lang w:eastAsia="fr-CH"/>
    </w:rPr>
  </w:style>
  <w:style w:type="paragraph" w:styleId="Paragraphedeliste">
    <w:name w:val="List Paragraph"/>
    <w:basedOn w:val="Normal"/>
    <w:uiPriority w:val="34"/>
    <w:qFormat/>
    <w:rsid w:val="0012108F"/>
    <w:pPr>
      <w:ind w:left="720"/>
      <w:contextualSpacing/>
    </w:pPr>
  </w:style>
  <w:style w:type="paragraph" w:styleId="Rvision">
    <w:name w:val="Revision"/>
    <w:hidden/>
    <w:uiPriority w:val="99"/>
    <w:semiHidden/>
    <w:rsid w:val="009052A3"/>
    <w:rPr>
      <w:rFonts w:ascii="Arial" w:hAnsi="Arial"/>
      <w:szCs w:val="22"/>
      <w:lang w:eastAsia="en-US"/>
    </w:rPr>
  </w:style>
  <w:style w:type="numbering" w:customStyle="1" w:styleId="PUCESCARRE1">
    <w:name w:val="PUCES CARRE1"/>
    <w:basedOn w:val="Aucuneliste"/>
    <w:rsid w:val="00E61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6263">
      <w:bodyDiv w:val="1"/>
      <w:marLeft w:val="0"/>
      <w:marRight w:val="0"/>
      <w:marTop w:val="0"/>
      <w:marBottom w:val="0"/>
      <w:divBdr>
        <w:top w:val="none" w:sz="0" w:space="0" w:color="auto"/>
        <w:left w:val="none" w:sz="0" w:space="0" w:color="auto"/>
        <w:bottom w:val="none" w:sz="0" w:space="0" w:color="auto"/>
        <w:right w:val="none" w:sz="0" w:space="0" w:color="auto"/>
      </w:divBdr>
    </w:div>
    <w:div w:id="33842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DA4D2BA0360134F9B76D338C25E9741" ma:contentTypeVersion="141" ma:contentTypeDescription="Crée un document." ma:contentTypeScope="" ma:versionID="82aec5cfa40c27c25c834bf5fe78dbf6">
  <xsd:schema xmlns:xsd="http://www.w3.org/2001/XMLSchema" xmlns:xs="http://www.w3.org/2001/XMLSchema" xmlns:p="http://schemas.microsoft.com/office/2006/metadata/properties" xmlns:ns1="http://schemas.microsoft.com/sharepoint/v3" xmlns:ns2="3a19f3fa-da8f-45af-b637-75be0e2377cc" xmlns:ns3="649f20fa-f969-41ee-a36a-b3281c52839a" targetNamespace="http://schemas.microsoft.com/office/2006/metadata/properties" ma:root="true" ma:fieldsID="1366531a4b02e3c3665410483756e849" ns1:_="" ns2:_="" ns3:_="">
    <xsd:import namespace="http://schemas.microsoft.com/sharepoint/v3"/>
    <xsd:import namespace="3a19f3fa-da8f-45af-b637-75be0e2377cc"/>
    <xsd:import namespace="649f20fa-f969-41ee-a36a-b3281c5283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_dlc_DocId" minOccurs="0"/>
                <xsd:element ref="ns3:_dlc_DocIdUrl" minOccurs="0"/>
                <xsd:element ref="ns3:_dlc_DocIdPersistI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9f3fa-da8f-45af-b637-75be0e237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d3f9bd94-dcf6-4093-a3ca-811358507a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f20fa-f969-41ee-a36a-b3281c52839a" elementFormDefault="qualified">
    <xsd:import namespace="http://schemas.microsoft.com/office/2006/documentManagement/types"/>
    <xsd:import namespace="http://schemas.microsoft.com/office/infopath/2007/PartnerControls"/>
    <xsd:element name="_dlc_DocId" ma:index="11" nillable="true" ma:displayName="Valeur d’ID de document" ma:description="Valeur de l’ID de document affecté à cet élément." ma:internalName="_dlc_DocId" ma:readOnly="true">
      <xsd:simpleType>
        <xsd:restriction base="dms:Text"/>
      </xsd:simpleType>
    </xsd:element>
    <xsd:element name="_dlc_DocIdUrl" ma:index="1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element name="TaxCatchAll" ma:index="28" nillable="true" ma:displayName="Taxonomy Catch All Column" ma:hidden="true" ma:list="{a1ea7139-5aa5-44d9-ad25-5c383b5f1fce}" ma:internalName="TaxCatchAll" ma:showField="CatchAllData" ma:web="649f20fa-f969-41ee-a36a-b3281c5283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649f20fa-f969-41ee-a36a-b3281c52839a">YZQSEQ23Z4NW-366884403-635896</_dlc_DocId>
    <_dlc_DocIdUrl xmlns="649f20fa-f969-41ee-a36a-b3281c52839a">
      <Url>https://ssach.sharepoint.com/_layouts/15/DocIdRedir.aspx?ID=YZQSEQ23Z4NW-366884403-635896</Url>
      <Description>YZQSEQ23Z4NW-366884403-635896</Description>
    </_dlc_DocIdUrl>
    <TaxCatchAll xmlns="649f20fa-f969-41ee-a36a-b3281c52839a" xsi:nil="true"/>
    <lcf76f155ced4ddcb4097134ff3c332f xmlns="3a19f3fa-da8f-45af-b637-75be0e2377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3F9649-6664-4310-BF59-075FC510BDF7}">
  <ds:schemaRefs>
    <ds:schemaRef ds:uri="http://schemas.microsoft.com/sharepoint/v3/contenttype/forms"/>
  </ds:schemaRefs>
</ds:datastoreItem>
</file>

<file path=customXml/itemProps2.xml><?xml version="1.0" encoding="utf-8"?>
<ds:datastoreItem xmlns:ds="http://schemas.openxmlformats.org/officeDocument/2006/customXml" ds:itemID="{73634879-C60B-4907-9585-2E7BD691478E}">
  <ds:schemaRefs>
    <ds:schemaRef ds:uri="http://schemas.openxmlformats.org/officeDocument/2006/bibliography"/>
  </ds:schemaRefs>
</ds:datastoreItem>
</file>

<file path=customXml/itemProps3.xml><?xml version="1.0" encoding="utf-8"?>
<ds:datastoreItem xmlns:ds="http://schemas.openxmlformats.org/officeDocument/2006/customXml" ds:itemID="{D47F7274-F8B7-4735-8BDA-2D52E9002938}">
  <ds:schemaRefs>
    <ds:schemaRef ds:uri="http://schemas.microsoft.com/sharepoint/events"/>
  </ds:schemaRefs>
</ds:datastoreItem>
</file>

<file path=customXml/itemProps4.xml><?xml version="1.0" encoding="utf-8"?>
<ds:datastoreItem xmlns:ds="http://schemas.openxmlformats.org/officeDocument/2006/customXml" ds:itemID="{F8B9B4E6-EA2A-4AFB-AAB2-3FC8935B6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19f3fa-da8f-45af-b637-75be0e2377cc"/>
    <ds:schemaRef ds:uri="649f20fa-f969-41ee-a36a-b3281c528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AC6912-F330-4B62-9F6E-E159872B0D24}">
  <ds:schemaRefs>
    <ds:schemaRef ds:uri="http://schemas.microsoft.com/office/2006/metadata/properties"/>
    <ds:schemaRef ds:uri="http://schemas.microsoft.com/office/infopath/2007/PartnerControls"/>
    <ds:schemaRef ds:uri="http://schemas.microsoft.com/sharepoint/v3"/>
    <ds:schemaRef ds:uri="649f20fa-f969-41ee-a36a-b3281c52839a"/>
    <ds:schemaRef ds:uri="3a19f3fa-da8f-45af-b637-75be0e2377c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4826</Words>
  <Characters>26543</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Contrat d’adaptation audiovisuelle œuvre préexistante</vt:lpstr>
    </vt:vector>
  </TitlesOfParts>
  <Manager>YS/BH/JR</Manager>
  <Company>Société Suisse des Auteurs</Company>
  <LinksUpToDate>false</LinksUpToDate>
  <CharactersWithSpaces>31307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d’adaptation audiovisuelle œuvre préexistante</dc:title>
  <dc:subject>(Raison sociale du Producteur)</dc:subject>
  <dc:creator>(Nom et prénom de l'Auteur)</dc:creator>
  <cp:keywords/>
  <dc:description>M41F0920 FR-2-1-0.2</dc:description>
  <cp:lastModifiedBy>Nathalie JAYET</cp:lastModifiedBy>
  <cp:revision>7</cp:revision>
  <cp:lastPrinted>2023-10-04T11:53:00Z</cp:lastPrinted>
  <dcterms:created xsi:type="dcterms:W3CDTF">2020-09-01T09:10:00Z</dcterms:created>
  <dcterms:modified xsi:type="dcterms:W3CDTF">2023-10-04T11:53:00Z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0x0101000DA4D2BA0360134F9B76D338C25E9741</vt:lpwstr>
  </property>
  <property fmtid="{D5CDD505-2E9C-101B-9397-08002B2CF9AE}" pid="3" name="Order">
    <vt:r8>63589600</vt:r8>
  </property>
  <property fmtid="{D5CDD505-2E9C-101B-9397-08002B2CF9AE}" pid="4" name="_dlc_DocIdItemGuid">
    <vt:lpwstr>e3faaf45-f302-516f-b275-f5fb80ef2f5b</vt:lpwstr>
  </property>
  <property fmtid="{D5CDD505-2E9C-101B-9397-08002B2CF9AE}" pid="5" name="MediaServiceImageTags">
    <vt:lpwstr/>
  </property>
</Properties>
</file>